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5527" w14:textId="54B27D5D" w:rsidR="00B35C1D" w:rsidRPr="00DB4C87" w:rsidRDefault="006B7AE9" w:rsidP="00A022FE">
      <w:pPr>
        <w:contextualSpacing/>
        <w:jc w:val="center"/>
        <w:rPr>
          <w:rFonts w:ascii="Times New Roman" w:hAnsi="Times New Roman" w:cs="Times New Roman"/>
          <w:b/>
          <w:bCs/>
        </w:rPr>
      </w:pPr>
      <w:r w:rsidRPr="00DB4C87">
        <w:rPr>
          <w:rFonts w:ascii="Times New Roman" w:hAnsi="Times New Roman" w:cs="Times New Roman"/>
          <w:b/>
          <w:bCs/>
        </w:rPr>
        <w:t>Zarządzenie nr OR.0050.</w:t>
      </w:r>
      <w:r w:rsidR="00DA1EDF">
        <w:rPr>
          <w:rFonts w:ascii="Times New Roman" w:hAnsi="Times New Roman" w:cs="Times New Roman"/>
          <w:b/>
          <w:bCs/>
        </w:rPr>
        <w:t>82.</w:t>
      </w:r>
      <w:r w:rsidRPr="00DB4C87">
        <w:rPr>
          <w:rFonts w:ascii="Times New Roman" w:hAnsi="Times New Roman" w:cs="Times New Roman"/>
          <w:b/>
          <w:bCs/>
        </w:rPr>
        <w:t>2024</w:t>
      </w:r>
    </w:p>
    <w:p w14:paraId="7F8DB6CD" w14:textId="269FD141" w:rsidR="006B7AE9" w:rsidRPr="00DB4C87" w:rsidRDefault="006B7AE9" w:rsidP="00A022FE">
      <w:pPr>
        <w:contextualSpacing/>
        <w:jc w:val="center"/>
        <w:rPr>
          <w:rFonts w:ascii="Times New Roman" w:hAnsi="Times New Roman" w:cs="Times New Roman"/>
          <w:b/>
          <w:bCs/>
        </w:rPr>
      </w:pPr>
      <w:r w:rsidRPr="00DB4C87">
        <w:rPr>
          <w:rFonts w:ascii="Times New Roman" w:hAnsi="Times New Roman" w:cs="Times New Roman"/>
          <w:b/>
          <w:bCs/>
        </w:rPr>
        <w:t>Wójta Gminy Herby</w:t>
      </w:r>
    </w:p>
    <w:p w14:paraId="08DEF1D9" w14:textId="4023F641" w:rsidR="006B7AE9" w:rsidRPr="00DB4C87" w:rsidRDefault="006B7AE9" w:rsidP="00A022FE">
      <w:pPr>
        <w:contextualSpacing/>
        <w:jc w:val="center"/>
        <w:rPr>
          <w:rFonts w:ascii="Times New Roman" w:hAnsi="Times New Roman" w:cs="Times New Roman"/>
          <w:b/>
          <w:bCs/>
        </w:rPr>
      </w:pPr>
      <w:r w:rsidRPr="00DB4C87">
        <w:rPr>
          <w:rFonts w:ascii="Times New Roman" w:hAnsi="Times New Roman" w:cs="Times New Roman"/>
          <w:b/>
          <w:bCs/>
        </w:rPr>
        <w:t xml:space="preserve">z dnia </w:t>
      </w:r>
      <w:r w:rsidR="00DA1EDF">
        <w:rPr>
          <w:rFonts w:ascii="Times New Roman" w:hAnsi="Times New Roman" w:cs="Times New Roman"/>
          <w:b/>
          <w:bCs/>
        </w:rPr>
        <w:t>12 sierpnia</w:t>
      </w:r>
      <w:r w:rsidRPr="00DB4C87">
        <w:rPr>
          <w:rFonts w:ascii="Times New Roman" w:hAnsi="Times New Roman" w:cs="Times New Roman"/>
          <w:b/>
          <w:bCs/>
        </w:rPr>
        <w:t xml:space="preserve"> 2024 r.</w:t>
      </w:r>
    </w:p>
    <w:p w14:paraId="6127F8C8" w14:textId="77777777" w:rsidR="006B7AE9" w:rsidRPr="00DB4C87" w:rsidRDefault="006B7AE9" w:rsidP="00A022FE">
      <w:pPr>
        <w:contextualSpacing/>
        <w:jc w:val="center"/>
        <w:rPr>
          <w:rFonts w:ascii="Times New Roman" w:hAnsi="Times New Roman" w:cs="Times New Roman"/>
          <w:b/>
          <w:bCs/>
        </w:rPr>
      </w:pPr>
    </w:p>
    <w:p w14:paraId="5ACEA212" w14:textId="439A451A" w:rsidR="006B7AE9" w:rsidRPr="00DB4C87" w:rsidRDefault="006B7AE9" w:rsidP="00A022FE">
      <w:pPr>
        <w:contextualSpacing/>
        <w:jc w:val="center"/>
        <w:rPr>
          <w:rFonts w:ascii="Times New Roman" w:hAnsi="Times New Roman" w:cs="Times New Roman"/>
          <w:b/>
          <w:bCs/>
        </w:rPr>
      </w:pPr>
      <w:r w:rsidRPr="00DB4C87">
        <w:rPr>
          <w:rFonts w:ascii="Times New Roman" w:hAnsi="Times New Roman" w:cs="Times New Roman"/>
          <w:b/>
          <w:bCs/>
        </w:rPr>
        <w:t xml:space="preserve">w sprawie wprowadzenia „Standardów ochrony małoletnich” </w:t>
      </w:r>
    </w:p>
    <w:p w14:paraId="2CEE64D2" w14:textId="77777777" w:rsidR="006B7AE9" w:rsidRPr="00DB4C87" w:rsidRDefault="006B7AE9" w:rsidP="00A022FE">
      <w:pPr>
        <w:contextualSpacing/>
        <w:jc w:val="center"/>
        <w:rPr>
          <w:rFonts w:ascii="Times New Roman" w:hAnsi="Times New Roman" w:cs="Times New Roman"/>
          <w:b/>
          <w:bCs/>
        </w:rPr>
      </w:pPr>
    </w:p>
    <w:p w14:paraId="70B15929" w14:textId="77777777" w:rsidR="006B7AE9" w:rsidRPr="00DB4C87" w:rsidRDefault="006B7AE9" w:rsidP="00A022FE">
      <w:pPr>
        <w:contextualSpacing/>
        <w:jc w:val="center"/>
        <w:rPr>
          <w:rFonts w:ascii="Times New Roman" w:hAnsi="Times New Roman" w:cs="Times New Roman"/>
          <w:b/>
          <w:bCs/>
        </w:rPr>
      </w:pPr>
    </w:p>
    <w:p w14:paraId="14F91690" w14:textId="2602BC78" w:rsidR="006B7AE9" w:rsidRPr="00DB4C87" w:rsidRDefault="006B7AE9" w:rsidP="00A022FE">
      <w:pPr>
        <w:ind w:firstLine="708"/>
        <w:contextualSpacing/>
        <w:jc w:val="both"/>
        <w:rPr>
          <w:rFonts w:ascii="Times New Roman" w:hAnsi="Times New Roman" w:cs="Times New Roman"/>
        </w:rPr>
      </w:pPr>
      <w:r w:rsidRPr="00DB4C87">
        <w:rPr>
          <w:rFonts w:ascii="Times New Roman" w:hAnsi="Times New Roman" w:cs="Times New Roman"/>
        </w:rPr>
        <w:t>Na podstawie art. 30 ust. 1 ustawy z dnia 8 marca 1990 r. o samorządzie gminnym (Dz. U.</w:t>
      </w:r>
      <w:r w:rsidR="00277D3B">
        <w:rPr>
          <w:rFonts w:ascii="Times New Roman" w:hAnsi="Times New Roman" w:cs="Times New Roman"/>
        </w:rPr>
        <w:t xml:space="preserve">                              </w:t>
      </w:r>
      <w:r w:rsidRPr="00DB4C87">
        <w:rPr>
          <w:rFonts w:ascii="Times New Roman" w:hAnsi="Times New Roman" w:cs="Times New Roman"/>
        </w:rPr>
        <w:t xml:space="preserve"> z 2024r. poz. 609), art. 22b</w:t>
      </w:r>
      <w:r w:rsidR="00277D3B">
        <w:rPr>
          <w:rFonts w:ascii="Times New Roman" w:hAnsi="Times New Roman" w:cs="Times New Roman"/>
        </w:rPr>
        <w:t xml:space="preserve"> pkt. 2</w:t>
      </w:r>
      <w:r w:rsidRPr="00DB4C87">
        <w:rPr>
          <w:rFonts w:ascii="Times New Roman" w:hAnsi="Times New Roman" w:cs="Times New Roman"/>
        </w:rPr>
        <w:t xml:space="preserve"> ustawy z dnia 13 maja 2016 r. o przeciwdziałaniu zagrożeniom przestępczością na tle seksualnym i ochronie małoletnich (</w:t>
      </w:r>
      <w:r w:rsidR="00076EB2" w:rsidRPr="00DB4C87">
        <w:rPr>
          <w:rFonts w:ascii="Times New Roman" w:hAnsi="Times New Roman" w:cs="Times New Roman"/>
        </w:rPr>
        <w:t xml:space="preserve">t.j. </w:t>
      </w:r>
      <w:r w:rsidRPr="00DB4C87">
        <w:rPr>
          <w:rFonts w:ascii="Times New Roman" w:hAnsi="Times New Roman" w:cs="Times New Roman"/>
        </w:rPr>
        <w:t>Dz. U. z 2024 r.,</w:t>
      </w:r>
      <w:r w:rsidR="00690552" w:rsidRPr="00DB4C87">
        <w:rPr>
          <w:rFonts w:ascii="Times New Roman" w:hAnsi="Times New Roman" w:cs="Times New Roman"/>
        </w:rPr>
        <w:t xml:space="preserve"> </w:t>
      </w:r>
      <w:r w:rsidRPr="00DB4C87">
        <w:rPr>
          <w:rFonts w:ascii="Times New Roman" w:hAnsi="Times New Roman" w:cs="Times New Roman"/>
        </w:rPr>
        <w:t>poz. 560), w związku</w:t>
      </w:r>
      <w:r w:rsidR="00277D3B">
        <w:rPr>
          <w:rFonts w:ascii="Times New Roman" w:hAnsi="Times New Roman" w:cs="Times New Roman"/>
        </w:rPr>
        <w:t xml:space="preserve">                </w:t>
      </w:r>
      <w:r w:rsidRPr="00DB4C87">
        <w:rPr>
          <w:rFonts w:ascii="Times New Roman" w:hAnsi="Times New Roman" w:cs="Times New Roman"/>
        </w:rPr>
        <w:t xml:space="preserve"> z ustawą z dnia </w:t>
      </w:r>
      <w:r w:rsidR="00DB4C87">
        <w:rPr>
          <w:rFonts w:ascii="Times New Roman" w:hAnsi="Times New Roman" w:cs="Times New Roman"/>
        </w:rPr>
        <w:t xml:space="preserve"> </w:t>
      </w:r>
      <w:r w:rsidRPr="00DB4C87">
        <w:rPr>
          <w:rFonts w:ascii="Times New Roman" w:hAnsi="Times New Roman" w:cs="Times New Roman"/>
        </w:rPr>
        <w:t>28 lipca 2023 r. o zmianie ustawy – Kodeks rodzinny i opiekuńczy oraz niektórych innych ustaw (Dz. U. z 2023 r. poz. 1660) zarządza co następuje</w:t>
      </w:r>
      <w:r w:rsidR="00690552" w:rsidRPr="00DB4C87">
        <w:rPr>
          <w:rFonts w:ascii="Times New Roman" w:hAnsi="Times New Roman" w:cs="Times New Roman"/>
        </w:rPr>
        <w:t>:</w:t>
      </w:r>
    </w:p>
    <w:p w14:paraId="336C1954" w14:textId="77777777" w:rsidR="0054704E" w:rsidRPr="00DB4C87" w:rsidRDefault="0054704E" w:rsidP="00A022FE">
      <w:pPr>
        <w:contextualSpacing/>
        <w:jc w:val="center"/>
        <w:rPr>
          <w:rFonts w:ascii="Times New Roman" w:hAnsi="Times New Roman" w:cs="Times New Roman"/>
          <w:b/>
          <w:bCs/>
        </w:rPr>
      </w:pPr>
    </w:p>
    <w:p w14:paraId="587A9240" w14:textId="179B1472" w:rsidR="00690552" w:rsidRPr="00DB4C87" w:rsidRDefault="0054704E" w:rsidP="00A022FE">
      <w:pPr>
        <w:contextualSpacing/>
        <w:jc w:val="center"/>
        <w:rPr>
          <w:rFonts w:ascii="Times New Roman" w:hAnsi="Times New Roman" w:cs="Times New Roman"/>
          <w:b/>
          <w:bCs/>
        </w:rPr>
      </w:pPr>
      <w:r w:rsidRPr="00DB4C87">
        <w:rPr>
          <w:rFonts w:ascii="Times New Roman" w:hAnsi="Times New Roman" w:cs="Times New Roman"/>
          <w:b/>
          <w:bCs/>
        </w:rPr>
        <w:t>§ 1.</w:t>
      </w:r>
    </w:p>
    <w:p w14:paraId="437500A0" w14:textId="7556A30B" w:rsidR="0054704E" w:rsidRPr="00DB4C87" w:rsidRDefault="0054704E" w:rsidP="00A022FE">
      <w:pPr>
        <w:pStyle w:val="Akapitzlist"/>
        <w:numPr>
          <w:ilvl w:val="0"/>
          <w:numId w:val="1"/>
        </w:numPr>
        <w:jc w:val="both"/>
        <w:rPr>
          <w:rFonts w:ascii="Times New Roman" w:hAnsi="Times New Roman" w:cs="Times New Roman"/>
        </w:rPr>
      </w:pPr>
      <w:r w:rsidRPr="00DB4C87">
        <w:rPr>
          <w:rFonts w:ascii="Times New Roman" w:hAnsi="Times New Roman" w:cs="Times New Roman"/>
        </w:rPr>
        <w:t>Wprowadza się „Standardy ochrony małoletnich”</w:t>
      </w:r>
    </w:p>
    <w:p w14:paraId="4C994B0A" w14:textId="5AC16C49" w:rsidR="0054704E" w:rsidRPr="00DB4C87" w:rsidRDefault="0054704E" w:rsidP="00A022FE">
      <w:pPr>
        <w:pStyle w:val="Akapitzlist"/>
        <w:numPr>
          <w:ilvl w:val="0"/>
          <w:numId w:val="1"/>
        </w:numPr>
        <w:jc w:val="both"/>
        <w:rPr>
          <w:rFonts w:ascii="Times New Roman" w:hAnsi="Times New Roman" w:cs="Times New Roman"/>
        </w:rPr>
      </w:pPr>
      <w:r w:rsidRPr="00DB4C87">
        <w:rPr>
          <w:rFonts w:ascii="Times New Roman" w:hAnsi="Times New Roman" w:cs="Times New Roman"/>
        </w:rPr>
        <w:t xml:space="preserve">Zobowiązuje się osoby realizujące lub korzystające z działalności, o której mowa w art. 22b pkt 2 ustawy z dnia 13 maja 2016 r. o przeciwdziałaniu zagrożeniom przestępczością na tle seksualnym i ochronie małoletnich do zapoznania się z dokumentem i postepowania zgodnie </w:t>
      </w:r>
      <w:r w:rsidR="00DB4C87">
        <w:rPr>
          <w:rFonts w:ascii="Times New Roman" w:hAnsi="Times New Roman" w:cs="Times New Roman"/>
        </w:rPr>
        <w:t xml:space="preserve">                             </w:t>
      </w:r>
      <w:r w:rsidRPr="00DB4C87">
        <w:rPr>
          <w:rFonts w:ascii="Times New Roman" w:hAnsi="Times New Roman" w:cs="Times New Roman"/>
        </w:rPr>
        <w:t xml:space="preserve">z jego zapisami. </w:t>
      </w:r>
    </w:p>
    <w:p w14:paraId="243A4F10" w14:textId="36B7ACE5" w:rsidR="0054704E" w:rsidRPr="00DB4C87" w:rsidRDefault="0054704E" w:rsidP="00A022FE">
      <w:pPr>
        <w:pStyle w:val="Akapitzlist"/>
        <w:numPr>
          <w:ilvl w:val="0"/>
          <w:numId w:val="1"/>
        </w:numPr>
        <w:jc w:val="both"/>
        <w:rPr>
          <w:rFonts w:ascii="Times New Roman" w:hAnsi="Times New Roman" w:cs="Times New Roman"/>
        </w:rPr>
      </w:pPr>
      <w:r w:rsidRPr="00DB4C87">
        <w:rPr>
          <w:rFonts w:ascii="Times New Roman" w:hAnsi="Times New Roman" w:cs="Times New Roman"/>
        </w:rPr>
        <w:t xml:space="preserve">Fakt zapoznania się z dokumentem i zobowiązanie do jego przestrzegania wymaga podpisania stosownego oświadczenia. </w:t>
      </w:r>
    </w:p>
    <w:p w14:paraId="60EFA220" w14:textId="7998082A" w:rsidR="0054704E" w:rsidRPr="00DB4C87" w:rsidRDefault="0054704E" w:rsidP="00A022FE">
      <w:pPr>
        <w:contextualSpacing/>
        <w:jc w:val="center"/>
        <w:rPr>
          <w:rFonts w:ascii="Times New Roman" w:hAnsi="Times New Roman" w:cs="Times New Roman"/>
          <w:b/>
          <w:bCs/>
        </w:rPr>
      </w:pPr>
      <w:r w:rsidRPr="00DB4C87">
        <w:rPr>
          <w:rFonts w:ascii="Times New Roman" w:hAnsi="Times New Roman" w:cs="Times New Roman"/>
          <w:b/>
          <w:bCs/>
        </w:rPr>
        <w:t>§ 2.</w:t>
      </w:r>
    </w:p>
    <w:p w14:paraId="4514AED9" w14:textId="77777777" w:rsidR="00F66CB8" w:rsidRPr="00DB4C87" w:rsidRDefault="00F66CB8" w:rsidP="00A022FE">
      <w:pPr>
        <w:contextualSpacing/>
        <w:jc w:val="center"/>
        <w:rPr>
          <w:rFonts w:ascii="Times New Roman" w:hAnsi="Times New Roman" w:cs="Times New Roman"/>
          <w:b/>
          <w:bCs/>
        </w:rPr>
      </w:pPr>
    </w:p>
    <w:p w14:paraId="7B021933" w14:textId="734E0F94" w:rsidR="0054704E" w:rsidRPr="00DB4C87" w:rsidRDefault="0054704E" w:rsidP="00A022FE">
      <w:pPr>
        <w:contextualSpacing/>
        <w:jc w:val="both"/>
        <w:rPr>
          <w:rFonts w:ascii="Times New Roman" w:hAnsi="Times New Roman" w:cs="Times New Roman"/>
        </w:rPr>
      </w:pPr>
      <w:r w:rsidRPr="00DB4C87">
        <w:rPr>
          <w:rFonts w:ascii="Times New Roman" w:hAnsi="Times New Roman" w:cs="Times New Roman"/>
        </w:rPr>
        <w:t>„Standardy ochrony małoletnich” stanowią załącznik do zarządzenia.</w:t>
      </w:r>
    </w:p>
    <w:p w14:paraId="62244905" w14:textId="77777777" w:rsidR="00F66CB8" w:rsidRPr="00DB4C87" w:rsidRDefault="00F66CB8" w:rsidP="00A022FE">
      <w:pPr>
        <w:contextualSpacing/>
        <w:jc w:val="both"/>
        <w:rPr>
          <w:rFonts w:ascii="Times New Roman" w:hAnsi="Times New Roman" w:cs="Times New Roman"/>
        </w:rPr>
      </w:pPr>
    </w:p>
    <w:p w14:paraId="0AFB50B9" w14:textId="55148308" w:rsidR="0054704E" w:rsidRPr="00DB4C87" w:rsidRDefault="0054704E" w:rsidP="00A022FE">
      <w:pPr>
        <w:contextualSpacing/>
        <w:jc w:val="center"/>
        <w:rPr>
          <w:rFonts w:ascii="Times New Roman" w:hAnsi="Times New Roman" w:cs="Times New Roman"/>
          <w:b/>
          <w:bCs/>
        </w:rPr>
      </w:pPr>
      <w:r w:rsidRPr="00DB4C87">
        <w:rPr>
          <w:rFonts w:ascii="Times New Roman" w:hAnsi="Times New Roman" w:cs="Times New Roman"/>
          <w:b/>
          <w:bCs/>
        </w:rPr>
        <w:t>§3.</w:t>
      </w:r>
    </w:p>
    <w:p w14:paraId="09540727" w14:textId="77777777" w:rsidR="00F66CB8" w:rsidRPr="00DB4C87" w:rsidRDefault="00F66CB8" w:rsidP="00A022FE">
      <w:pPr>
        <w:contextualSpacing/>
        <w:jc w:val="center"/>
        <w:rPr>
          <w:rFonts w:ascii="Times New Roman" w:hAnsi="Times New Roman" w:cs="Times New Roman"/>
          <w:b/>
          <w:bCs/>
        </w:rPr>
      </w:pPr>
    </w:p>
    <w:p w14:paraId="6D1DA129" w14:textId="321CD819" w:rsidR="0054704E" w:rsidRPr="00DB4C87" w:rsidRDefault="0054704E" w:rsidP="00A022FE">
      <w:pPr>
        <w:contextualSpacing/>
        <w:jc w:val="both"/>
        <w:rPr>
          <w:rFonts w:ascii="Times New Roman" w:hAnsi="Times New Roman" w:cs="Times New Roman"/>
        </w:rPr>
      </w:pPr>
      <w:r w:rsidRPr="00DB4C87">
        <w:rPr>
          <w:rFonts w:ascii="Times New Roman" w:hAnsi="Times New Roman" w:cs="Times New Roman"/>
        </w:rPr>
        <w:t xml:space="preserve">Zarządzenie wchodzi w życie z dniem podjęcia. </w:t>
      </w:r>
    </w:p>
    <w:p w14:paraId="53632220" w14:textId="77777777" w:rsidR="00212DC1" w:rsidRPr="00DB4C87" w:rsidRDefault="00212DC1" w:rsidP="00A022FE">
      <w:pPr>
        <w:contextualSpacing/>
        <w:jc w:val="both"/>
        <w:rPr>
          <w:rFonts w:ascii="Times New Roman" w:hAnsi="Times New Roman" w:cs="Times New Roman"/>
        </w:rPr>
      </w:pPr>
    </w:p>
    <w:p w14:paraId="16290794" w14:textId="77777777" w:rsidR="00212DC1" w:rsidRPr="00DB4C87" w:rsidRDefault="00212DC1" w:rsidP="00A022FE">
      <w:pPr>
        <w:contextualSpacing/>
        <w:jc w:val="both"/>
        <w:rPr>
          <w:rFonts w:ascii="Times New Roman" w:hAnsi="Times New Roman" w:cs="Times New Roman"/>
        </w:rPr>
      </w:pPr>
    </w:p>
    <w:p w14:paraId="0DD9D494" w14:textId="77777777" w:rsidR="00212DC1" w:rsidRPr="00DB4C87" w:rsidRDefault="00212DC1" w:rsidP="00A022FE">
      <w:pPr>
        <w:contextualSpacing/>
        <w:jc w:val="both"/>
        <w:rPr>
          <w:rFonts w:ascii="Times New Roman" w:hAnsi="Times New Roman" w:cs="Times New Roman"/>
        </w:rPr>
      </w:pPr>
    </w:p>
    <w:p w14:paraId="01968E7E" w14:textId="77777777" w:rsidR="00212DC1" w:rsidRPr="00DB4C87" w:rsidRDefault="00212DC1" w:rsidP="00A022FE">
      <w:pPr>
        <w:contextualSpacing/>
        <w:jc w:val="both"/>
        <w:rPr>
          <w:rFonts w:ascii="Times New Roman" w:hAnsi="Times New Roman" w:cs="Times New Roman"/>
        </w:rPr>
      </w:pPr>
    </w:p>
    <w:p w14:paraId="7E1503C8" w14:textId="77777777" w:rsidR="00212DC1" w:rsidRPr="00DB4C87" w:rsidRDefault="00212DC1" w:rsidP="00A022FE">
      <w:pPr>
        <w:contextualSpacing/>
        <w:jc w:val="both"/>
        <w:rPr>
          <w:rFonts w:ascii="Times New Roman" w:hAnsi="Times New Roman" w:cs="Times New Roman"/>
        </w:rPr>
      </w:pPr>
    </w:p>
    <w:p w14:paraId="1874569A" w14:textId="77777777" w:rsidR="00212DC1" w:rsidRPr="00DB4C87" w:rsidRDefault="00212DC1" w:rsidP="00A022FE">
      <w:pPr>
        <w:contextualSpacing/>
        <w:jc w:val="both"/>
        <w:rPr>
          <w:rFonts w:ascii="Times New Roman" w:hAnsi="Times New Roman" w:cs="Times New Roman"/>
        </w:rPr>
      </w:pPr>
    </w:p>
    <w:p w14:paraId="0A3C123A" w14:textId="77777777" w:rsidR="00212DC1" w:rsidRPr="00DB4C87" w:rsidRDefault="00212DC1" w:rsidP="00A022FE">
      <w:pPr>
        <w:contextualSpacing/>
        <w:jc w:val="both"/>
        <w:rPr>
          <w:rFonts w:ascii="Times New Roman" w:hAnsi="Times New Roman" w:cs="Times New Roman"/>
        </w:rPr>
      </w:pPr>
    </w:p>
    <w:p w14:paraId="6D4D7863" w14:textId="77777777" w:rsidR="00212DC1" w:rsidRPr="00DB4C87" w:rsidRDefault="00212DC1" w:rsidP="00A022FE">
      <w:pPr>
        <w:contextualSpacing/>
        <w:jc w:val="both"/>
        <w:rPr>
          <w:rFonts w:ascii="Times New Roman" w:hAnsi="Times New Roman" w:cs="Times New Roman"/>
        </w:rPr>
      </w:pPr>
    </w:p>
    <w:p w14:paraId="1C715212" w14:textId="77777777" w:rsidR="00212DC1" w:rsidRPr="00DB4C87" w:rsidRDefault="00212DC1" w:rsidP="00A022FE">
      <w:pPr>
        <w:contextualSpacing/>
        <w:jc w:val="both"/>
        <w:rPr>
          <w:rFonts w:ascii="Times New Roman" w:hAnsi="Times New Roman" w:cs="Times New Roman"/>
        </w:rPr>
      </w:pPr>
    </w:p>
    <w:p w14:paraId="6624716C" w14:textId="77777777" w:rsidR="00212DC1" w:rsidRPr="00DB4C87" w:rsidRDefault="00212DC1" w:rsidP="00A022FE">
      <w:pPr>
        <w:contextualSpacing/>
        <w:jc w:val="both"/>
        <w:rPr>
          <w:rFonts w:ascii="Times New Roman" w:hAnsi="Times New Roman" w:cs="Times New Roman"/>
        </w:rPr>
      </w:pPr>
    </w:p>
    <w:p w14:paraId="3256CAE3" w14:textId="77777777" w:rsidR="00212DC1" w:rsidRPr="00DB4C87" w:rsidRDefault="00212DC1" w:rsidP="00A022FE">
      <w:pPr>
        <w:contextualSpacing/>
        <w:jc w:val="both"/>
        <w:rPr>
          <w:rFonts w:ascii="Times New Roman" w:hAnsi="Times New Roman" w:cs="Times New Roman"/>
        </w:rPr>
      </w:pPr>
    </w:p>
    <w:p w14:paraId="3DE6F2B1" w14:textId="77777777" w:rsidR="00212DC1" w:rsidRPr="00DB4C87" w:rsidRDefault="00212DC1" w:rsidP="00A022FE">
      <w:pPr>
        <w:contextualSpacing/>
        <w:jc w:val="both"/>
        <w:rPr>
          <w:rFonts w:ascii="Times New Roman" w:hAnsi="Times New Roman" w:cs="Times New Roman"/>
        </w:rPr>
      </w:pPr>
    </w:p>
    <w:p w14:paraId="72B7C3A2" w14:textId="77777777" w:rsidR="003E7DC8" w:rsidRPr="00DB4C87" w:rsidRDefault="003E7DC8" w:rsidP="00A022FE">
      <w:pPr>
        <w:ind w:left="5664"/>
        <w:contextualSpacing/>
        <w:jc w:val="right"/>
        <w:rPr>
          <w:rFonts w:ascii="Times New Roman" w:hAnsi="Times New Roman" w:cs="Times New Roman"/>
        </w:rPr>
      </w:pPr>
    </w:p>
    <w:p w14:paraId="3B5A05B6" w14:textId="77777777" w:rsidR="003E7DC8" w:rsidRPr="00DB4C87" w:rsidRDefault="003E7DC8" w:rsidP="00A022FE">
      <w:pPr>
        <w:ind w:left="5664"/>
        <w:contextualSpacing/>
        <w:jc w:val="right"/>
        <w:rPr>
          <w:rFonts w:ascii="Times New Roman" w:hAnsi="Times New Roman" w:cs="Times New Roman"/>
        </w:rPr>
      </w:pPr>
    </w:p>
    <w:p w14:paraId="37591D34" w14:textId="77777777" w:rsidR="003E7DC8" w:rsidRPr="00DB4C87" w:rsidRDefault="003E7DC8" w:rsidP="00A022FE">
      <w:pPr>
        <w:ind w:left="5664"/>
        <w:contextualSpacing/>
        <w:jc w:val="right"/>
        <w:rPr>
          <w:rFonts w:ascii="Times New Roman" w:hAnsi="Times New Roman" w:cs="Times New Roman"/>
        </w:rPr>
      </w:pPr>
    </w:p>
    <w:p w14:paraId="62EE6149" w14:textId="77777777" w:rsidR="003E7DC8" w:rsidRPr="00DB4C87" w:rsidRDefault="003E7DC8" w:rsidP="00A022FE">
      <w:pPr>
        <w:ind w:left="5664"/>
        <w:contextualSpacing/>
        <w:jc w:val="right"/>
        <w:rPr>
          <w:rFonts w:ascii="Times New Roman" w:hAnsi="Times New Roman" w:cs="Times New Roman"/>
        </w:rPr>
      </w:pPr>
    </w:p>
    <w:p w14:paraId="61DE63B3" w14:textId="77777777" w:rsidR="003E7DC8" w:rsidRPr="00DB4C87" w:rsidRDefault="003E7DC8" w:rsidP="00A022FE">
      <w:pPr>
        <w:ind w:left="5664"/>
        <w:contextualSpacing/>
        <w:jc w:val="right"/>
        <w:rPr>
          <w:rFonts w:ascii="Times New Roman" w:hAnsi="Times New Roman" w:cs="Times New Roman"/>
        </w:rPr>
      </w:pPr>
    </w:p>
    <w:p w14:paraId="4757E1B9" w14:textId="77777777" w:rsidR="00F66CB8" w:rsidRDefault="00F66CB8" w:rsidP="00A022FE">
      <w:pPr>
        <w:ind w:left="5664"/>
        <w:contextualSpacing/>
        <w:jc w:val="right"/>
        <w:rPr>
          <w:rFonts w:ascii="Times New Roman" w:hAnsi="Times New Roman" w:cs="Times New Roman"/>
        </w:rPr>
      </w:pPr>
    </w:p>
    <w:p w14:paraId="1E62FCF1" w14:textId="77777777" w:rsidR="00DB4C87" w:rsidRDefault="00DB4C87" w:rsidP="00A022FE">
      <w:pPr>
        <w:ind w:left="5664"/>
        <w:contextualSpacing/>
        <w:jc w:val="right"/>
        <w:rPr>
          <w:rFonts w:ascii="Times New Roman" w:hAnsi="Times New Roman" w:cs="Times New Roman"/>
        </w:rPr>
      </w:pPr>
    </w:p>
    <w:p w14:paraId="2DF2AE75" w14:textId="77777777" w:rsidR="00DB4C87" w:rsidRPr="00DB4C87" w:rsidRDefault="00DB4C87" w:rsidP="00A022FE">
      <w:pPr>
        <w:ind w:left="5664"/>
        <w:contextualSpacing/>
        <w:jc w:val="right"/>
        <w:rPr>
          <w:rFonts w:ascii="Times New Roman" w:hAnsi="Times New Roman" w:cs="Times New Roman"/>
        </w:rPr>
      </w:pPr>
    </w:p>
    <w:p w14:paraId="3FDDCCCE" w14:textId="77777777" w:rsidR="003E7DC8" w:rsidRPr="00DB4C87" w:rsidRDefault="003E7DC8" w:rsidP="00A022FE">
      <w:pPr>
        <w:ind w:left="5664"/>
        <w:contextualSpacing/>
        <w:jc w:val="right"/>
        <w:rPr>
          <w:rFonts w:ascii="Times New Roman" w:hAnsi="Times New Roman" w:cs="Times New Roman"/>
        </w:rPr>
      </w:pPr>
    </w:p>
    <w:p w14:paraId="0D901FC0" w14:textId="77777777" w:rsidR="003E7DC8" w:rsidRPr="00DB4C87" w:rsidRDefault="003E7DC8" w:rsidP="00A022FE">
      <w:pPr>
        <w:ind w:left="5664"/>
        <w:contextualSpacing/>
        <w:jc w:val="right"/>
        <w:rPr>
          <w:rFonts w:ascii="Times New Roman" w:hAnsi="Times New Roman" w:cs="Times New Roman"/>
        </w:rPr>
      </w:pPr>
    </w:p>
    <w:p w14:paraId="4AA78FB3" w14:textId="3B06C3BE" w:rsidR="00212DC1" w:rsidRPr="00DB4C87" w:rsidRDefault="00212DC1" w:rsidP="00DA1EDF">
      <w:pPr>
        <w:ind w:left="5664"/>
        <w:contextualSpacing/>
        <w:jc w:val="right"/>
        <w:rPr>
          <w:rFonts w:ascii="Times New Roman" w:hAnsi="Times New Roman" w:cs="Times New Roman"/>
          <w:sz w:val="18"/>
          <w:szCs w:val="18"/>
        </w:rPr>
      </w:pPr>
      <w:r w:rsidRPr="00DB4C87">
        <w:rPr>
          <w:rFonts w:ascii="Times New Roman" w:hAnsi="Times New Roman" w:cs="Times New Roman"/>
          <w:sz w:val="18"/>
          <w:szCs w:val="18"/>
        </w:rPr>
        <w:lastRenderedPageBreak/>
        <w:t xml:space="preserve">Załącznik nr 1 do zarządzenia </w:t>
      </w:r>
    </w:p>
    <w:p w14:paraId="388C8651" w14:textId="757B51C2" w:rsidR="00212DC1" w:rsidRPr="00DB4C87" w:rsidRDefault="00212DC1" w:rsidP="00DA1EDF">
      <w:pPr>
        <w:ind w:left="5664"/>
        <w:contextualSpacing/>
        <w:jc w:val="right"/>
        <w:rPr>
          <w:rFonts w:ascii="Times New Roman" w:hAnsi="Times New Roman" w:cs="Times New Roman"/>
          <w:sz w:val="18"/>
          <w:szCs w:val="18"/>
        </w:rPr>
      </w:pPr>
      <w:r w:rsidRPr="00DB4C87">
        <w:rPr>
          <w:rFonts w:ascii="Times New Roman" w:hAnsi="Times New Roman" w:cs="Times New Roman"/>
          <w:sz w:val="18"/>
          <w:szCs w:val="18"/>
        </w:rPr>
        <w:t>Nr OR. 0050.</w:t>
      </w:r>
      <w:r w:rsidR="00DA1EDF">
        <w:rPr>
          <w:rFonts w:ascii="Times New Roman" w:hAnsi="Times New Roman" w:cs="Times New Roman"/>
          <w:sz w:val="18"/>
          <w:szCs w:val="18"/>
        </w:rPr>
        <w:t>82.</w:t>
      </w:r>
      <w:r w:rsidRPr="00DB4C87">
        <w:rPr>
          <w:rFonts w:ascii="Times New Roman" w:hAnsi="Times New Roman" w:cs="Times New Roman"/>
          <w:sz w:val="18"/>
          <w:szCs w:val="18"/>
        </w:rPr>
        <w:t>2024r. Wójta Gminy Herby</w:t>
      </w:r>
    </w:p>
    <w:p w14:paraId="78BB02F7" w14:textId="34DE9FD6" w:rsidR="00212DC1" w:rsidRPr="00DB4C87" w:rsidRDefault="00212DC1" w:rsidP="00DA1EDF">
      <w:pPr>
        <w:ind w:left="5664"/>
        <w:contextualSpacing/>
        <w:jc w:val="right"/>
        <w:rPr>
          <w:rFonts w:ascii="Times New Roman" w:hAnsi="Times New Roman" w:cs="Times New Roman"/>
          <w:sz w:val="18"/>
          <w:szCs w:val="18"/>
        </w:rPr>
      </w:pPr>
      <w:r w:rsidRPr="00DB4C87">
        <w:rPr>
          <w:rFonts w:ascii="Times New Roman" w:hAnsi="Times New Roman" w:cs="Times New Roman"/>
          <w:sz w:val="18"/>
          <w:szCs w:val="18"/>
        </w:rPr>
        <w:t xml:space="preserve"> z dnia </w:t>
      </w:r>
      <w:r w:rsidR="00DA1EDF">
        <w:rPr>
          <w:rFonts w:ascii="Times New Roman" w:hAnsi="Times New Roman" w:cs="Times New Roman"/>
          <w:sz w:val="18"/>
          <w:szCs w:val="18"/>
        </w:rPr>
        <w:t xml:space="preserve">12 sierpnia </w:t>
      </w:r>
      <w:r w:rsidRPr="00DB4C87">
        <w:rPr>
          <w:rFonts w:ascii="Times New Roman" w:hAnsi="Times New Roman" w:cs="Times New Roman"/>
          <w:sz w:val="18"/>
          <w:szCs w:val="18"/>
        </w:rPr>
        <w:t>2024 r.</w:t>
      </w:r>
    </w:p>
    <w:p w14:paraId="41F6898C" w14:textId="77777777" w:rsidR="00212DC1" w:rsidRPr="00DB4C87" w:rsidRDefault="00212DC1" w:rsidP="00DA1EDF">
      <w:pPr>
        <w:contextualSpacing/>
        <w:jc w:val="right"/>
        <w:rPr>
          <w:rFonts w:ascii="Times New Roman" w:hAnsi="Times New Roman" w:cs="Times New Roman"/>
          <w:sz w:val="18"/>
          <w:szCs w:val="18"/>
        </w:rPr>
      </w:pPr>
    </w:p>
    <w:p w14:paraId="6583932E" w14:textId="77777777" w:rsidR="00212DC1" w:rsidRPr="00DB4C87" w:rsidRDefault="00212DC1" w:rsidP="00A022FE">
      <w:pPr>
        <w:contextualSpacing/>
        <w:jc w:val="center"/>
        <w:rPr>
          <w:rFonts w:ascii="Times New Roman" w:hAnsi="Times New Roman" w:cs="Times New Roman"/>
          <w:b/>
          <w:bCs/>
        </w:rPr>
      </w:pPr>
    </w:p>
    <w:p w14:paraId="16B8E19A" w14:textId="77777777" w:rsidR="003E7DC8" w:rsidRPr="00DB4C87" w:rsidRDefault="003E7DC8" w:rsidP="00A022FE">
      <w:pPr>
        <w:contextualSpacing/>
        <w:jc w:val="center"/>
        <w:rPr>
          <w:rFonts w:ascii="Times New Roman" w:hAnsi="Times New Roman" w:cs="Times New Roman"/>
          <w:b/>
          <w:bCs/>
        </w:rPr>
      </w:pPr>
    </w:p>
    <w:p w14:paraId="7F66E7CB" w14:textId="15A93091" w:rsidR="00212DC1" w:rsidRPr="00DB4C87" w:rsidRDefault="00212DC1" w:rsidP="00A022FE">
      <w:pPr>
        <w:contextualSpacing/>
        <w:jc w:val="center"/>
        <w:rPr>
          <w:rFonts w:ascii="Times New Roman" w:hAnsi="Times New Roman" w:cs="Times New Roman"/>
          <w:b/>
          <w:bCs/>
        </w:rPr>
      </w:pPr>
      <w:r w:rsidRPr="00DB4C87">
        <w:rPr>
          <w:rFonts w:ascii="Times New Roman" w:hAnsi="Times New Roman" w:cs="Times New Roman"/>
          <w:b/>
          <w:bCs/>
        </w:rPr>
        <w:t>STANDARDY OCHRONY MAŁOLETNICH</w:t>
      </w:r>
    </w:p>
    <w:p w14:paraId="6B4A42D8" w14:textId="77777777" w:rsidR="00212DC1" w:rsidRPr="00DB4C87" w:rsidRDefault="00212DC1" w:rsidP="00A022FE">
      <w:pPr>
        <w:contextualSpacing/>
        <w:jc w:val="center"/>
        <w:rPr>
          <w:rFonts w:ascii="Times New Roman" w:hAnsi="Times New Roman" w:cs="Times New Roman"/>
          <w:b/>
          <w:bCs/>
        </w:rPr>
      </w:pPr>
    </w:p>
    <w:p w14:paraId="47750774" w14:textId="3C8F94BF" w:rsidR="00212DC1" w:rsidRPr="00DB4C87" w:rsidRDefault="00212DC1" w:rsidP="00A022FE">
      <w:pPr>
        <w:contextualSpacing/>
        <w:jc w:val="center"/>
        <w:rPr>
          <w:rFonts w:ascii="Times New Roman" w:hAnsi="Times New Roman" w:cs="Times New Roman"/>
          <w:b/>
          <w:bCs/>
        </w:rPr>
      </w:pPr>
      <w:r w:rsidRPr="00DB4C87">
        <w:rPr>
          <w:rFonts w:ascii="Times New Roman" w:hAnsi="Times New Roman" w:cs="Times New Roman"/>
          <w:b/>
          <w:bCs/>
        </w:rPr>
        <w:t>Rozdział I</w:t>
      </w:r>
    </w:p>
    <w:p w14:paraId="6890285C" w14:textId="318453CC" w:rsidR="00212DC1" w:rsidRPr="00DB4C87" w:rsidRDefault="00212DC1" w:rsidP="00A022FE">
      <w:pPr>
        <w:contextualSpacing/>
        <w:jc w:val="center"/>
        <w:rPr>
          <w:rFonts w:ascii="Times New Roman" w:hAnsi="Times New Roman" w:cs="Times New Roman"/>
          <w:b/>
          <w:bCs/>
        </w:rPr>
      </w:pPr>
      <w:r w:rsidRPr="00DB4C87">
        <w:rPr>
          <w:rFonts w:ascii="Times New Roman" w:hAnsi="Times New Roman" w:cs="Times New Roman"/>
          <w:b/>
          <w:bCs/>
        </w:rPr>
        <w:t>Postanowienia ogólne</w:t>
      </w:r>
    </w:p>
    <w:p w14:paraId="4DB812C2" w14:textId="77777777" w:rsidR="00212DC1" w:rsidRPr="00DB4C87" w:rsidRDefault="00212DC1" w:rsidP="00A022FE">
      <w:pPr>
        <w:contextualSpacing/>
        <w:jc w:val="center"/>
        <w:rPr>
          <w:rFonts w:ascii="Times New Roman" w:hAnsi="Times New Roman" w:cs="Times New Roman"/>
          <w:b/>
          <w:bCs/>
        </w:rPr>
      </w:pPr>
    </w:p>
    <w:p w14:paraId="0139774B" w14:textId="06A0465D" w:rsidR="00212DC1" w:rsidRPr="00DB4C87" w:rsidRDefault="00212DC1" w:rsidP="00A022FE">
      <w:pPr>
        <w:contextualSpacing/>
        <w:jc w:val="center"/>
        <w:rPr>
          <w:rFonts w:ascii="Times New Roman" w:hAnsi="Times New Roman" w:cs="Times New Roman"/>
          <w:b/>
          <w:bCs/>
        </w:rPr>
      </w:pPr>
      <w:r w:rsidRPr="00DB4C87">
        <w:rPr>
          <w:rFonts w:ascii="Times New Roman" w:hAnsi="Times New Roman" w:cs="Times New Roman"/>
          <w:b/>
          <w:bCs/>
        </w:rPr>
        <w:t>§ 1.</w:t>
      </w:r>
    </w:p>
    <w:p w14:paraId="6603B51F" w14:textId="23570B68" w:rsidR="00212DC1" w:rsidRPr="00DB4C87" w:rsidRDefault="00212DC1" w:rsidP="00A022FE">
      <w:pPr>
        <w:contextualSpacing/>
        <w:jc w:val="both"/>
        <w:rPr>
          <w:rFonts w:ascii="Times New Roman" w:hAnsi="Times New Roman" w:cs="Times New Roman"/>
        </w:rPr>
      </w:pPr>
      <w:r w:rsidRPr="00DB4C87">
        <w:rPr>
          <w:rFonts w:ascii="Times New Roman" w:hAnsi="Times New Roman" w:cs="Times New Roman"/>
        </w:rPr>
        <w:t>Ilekroć mowa o:</w:t>
      </w:r>
    </w:p>
    <w:p w14:paraId="5AD95CCC" w14:textId="560E8E00" w:rsidR="00212DC1" w:rsidRPr="00DB4C87" w:rsidRDefault="00212DC1"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ustawie należy przez to rozumieć ustawę z dnia 13 maja 2016 r. o przeciwdziałaniu zagrożeniom przestępczością na tle seksualnym i ochronie małoletnich (</w:t>
      </w:r>
      <w:r w:rsidR="00076EB2" w:rsidRPr="00DB4C87">
        <w:rPr>
          <w:rFonts w:ascii="Times New Roman" w:hAnsi="Times New Roman" w:cs="Times New Roman"/>
        </w:rPr>
        <w:t xml:space="preserve">t.j. </w:t>
      </w:r>
      <w:r w:rsidRPr="00DB4C87">
        <w:rPr>
          <w:rFonts w:ascii="Times New Roman" w:hAnsi="Times New Roman" w:cs="Times New Roman"/>
        </w:rPr>
        <w:t>Dz. U.</w:t>
      </w:r>
      <w:r w:rsidR="00076EB2" w:rsidRPr="00DB4C87">
        <w:rPr>
          <w:rFonts w:ascii="Times New Roman" w:hAnsi="Times New Roman" w:cs="Times New Roman"/>
        </w:rPr>
        <w:t xml:space="preserve"> </w:t>
      </w:r>
      <w:r w:rsidRPr="00DB4C87">
        <w:rPr>
          <w:rFonts w:ascii="Times New Roman" w:hAnsi="Times New Roman" w:cs="Times New Roman"/>
        </w:rPr>
        <w:t>z 202</w:t>
      </w:r>
      <w:r w:rsidR="00076EB2" w:rsidRPr="00DB4C87">
        <w:rPr>
          <w:rFonts w:ascii="Times New Roman" w:hAnsi="Times New Roman" w:cs="Times New Roman"/>
        </w:rPr>
        <w:t>4</w:t>
      </w:r>
      <w:r w:rsidRPr="00DB4C87">
        <w:rPr>
          <w:rFonts w:ascii="Times New Roman" w:hAnsi="Times New Roman" w:cs="Times New Roman"/>
        </w:rPr>
        <w:t xml:space="preserve">r. poz. </w:t>
      </w:r>
      <w:r w:rsidR="00076EB2" w:rsidRPr="00DB4C87">
        <w:rPr>
          <w:rFonts w:ascii="Times New Roman" w:hAnsi="Times New Roman" w:cs="Times New Roman"/>
        </w:rPr>
        <w:t>560</w:t>
      </w:r>
      <w:r w:rsidRPr="00DB4C87">
        <w:rPr>
          <w:rFonts w:ascii="Times New Roman" w:hAnsi="Times New Roman" w:cs="Times New Roman"/>
        </w:rPr>
        <w:t>),</w:t>
      </w:r>
    </w:p>
    <w:p w14:paraId="1EFB725D" w14:textId="23438DE8" w:rsidR="00212DC1" w:rsidRPr="00DB4C87" w:rsidRDefault="00212DC1"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urzędzie należy przez to rozumieć Urząd Gminy w Herbach,</w:t>
      </w:r>
    </w:p>
    <w:p w14:paraId="4E53992D" w14:textId="444C46D8" w:rsidR="00212DC1" w:rsidRPr="00DB4C87" w:rsidRDefault="00212DC1"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Wójcie należy przez to rozumieć Wójta Gminy Herby,</w:t>
      </w:r>
    </w:p>
    <w:p w14:paraId="5858EE09" w14:textId="2F2C280E" w:rsidR="00212DC1" w:rsidRPr="00DB4C87" w:rsidRDefault="00076EB2"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d</w:t>
      </w:r>
      <w:r w:rsidR="00212DC1" w:rsidRPr="00DB4C87">
        <w:rPr>
          <w:rFonts w:ascii="Times New Roman" w:hAnsi="Times New Roman" w:cs="Times New Roman"/>
        </w:rPr>
        <w:t xml:space="preserve">ziecku należy przez to rozumieć małoletniego w stosunku do którego Urząd Gminy w </w:t>
      </w:r>
      <w:r w:rsidRPr="00DB4C87">
        <w:rPr>
          <w:rFonts w:ascii="Times New Roman" w:hAnsi="Times New Roman" w:cs="Times New Roman"/>
        </w:rPr>
        <w:t>H</w:t>
      </w:r>
      <w:r w:rsidR="00212DC1" w:rsidRPr="00DB4C87">
        <w:rPr>
          <w:rFonts w:ascii="Times New Roman" w:hAnsi="Times New Roman" w:cs="Times New Roman"/>
        </w:rPr>
        <w:t xml:space="preserve">erbach jest organizatorem działalności określonej w art. 22b pkt 2 ustawy </w:t>
      </w:r>
      <w:bookmarkStart w:id="0" w:name="_Hlk172878435"/>
      <w:r w:rsidRPr="00DB4C87">
        <w:rPr>
          <w:rFonts w:ascii="Times New Roman" w:hAnsi="Times New Roman" w:cs="Times New Roman"/>
        </w:rPr>
        <w:t xml:space="preserve">(szczególnie w zakresie dowozu i opieki podczas dowozu dzieci i młodzieży do jednostek oświatowych oraz dzieci </w:t>
      </w:r>
      <w:r w:rsidR="00DB4C87">
        <w:rPr>
          <w:rFonts w:ascii="Times New Roman" w:hAnsi="Times New Roman" w:cs="Times New Roman"/>
        </w:rPr>
        <w:t xml:space="preserve">                      </w:t>
      </w:r>
      <w:r w:rsidRPr="00DB4C87">
        <w:rPr>
          <w:rFonts w:ascii="Times New Roman" w:hAnsi="Times New Roman" w:cs="Times New Roman"/>
        </w:rPr>
        <w:t>i młodzieży niepełnosprawnych do placówek w innych gminach, a także w zakresie korzystania przez dzieci i młodzież z basenu na krytej pływalni w Herbach),</w:t>
      </w:r>
    </w:p>
    <w:bookmarkEnd w:id="0"/>
    <w:p w14:paraId="0379B0FE" w14:textId="168B1BD1" w:rsidR="00076EB2" w:rsidRPr="00DB4C87" w:rsidRDefault="00076EB2"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krzywdzeniu dziecka należy przez to rozumieć popełnienie czynu zabronionego lub czynu karalnego na szkodę małoletniego, lub zagrożenie dobra małoletniego, w tym jego zaniedbanie,</w:t>
      </w:r>
    </w:p>
    <w:p w14:paraId="124673D2" w14:textId="7FAEA0AB" w:rsidR="00076EB2" w:rsidRPr="00DB4C87" w:rsidRDefault="00076EB2"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 xml:space="preserve">personelu należy przez to rozumieć każdego pracownika urzędu bez względu na formę zatrudnienia (umowa o pracę, umowa zlecenia itp.), współpracownika, stażystę, wolontariusza, praktykanta lub inną osobę, która z racji pełnionej funkcji lub zadań w </w:t>
      </w:r>
      <w:r w:rsidR="003E7DC8" w:rsidRPr="00DB4C87">
        <w:rPr>
          <w:rFonts w:ascii="Times New Roman" w:hAnsi="Times New Roman" w:cs="Times New Roman"/>
        </w:rPr>
        <w:t>urzędzie</w:t>
      </w:r>
      <w:r w:rsidRPr="00DB4C87">
        <w:rPr>
          <w:rFonts w:ascii="Times New Roman" w:hAnsi="Times New Roman" w:cs="Times New Roman"/>
        </w:rPr>
        <w:t xml:space="preserve"> ma kontakt </w:t>
      </w:r>
      <w:r w:rsidR="00DB4C87">
        <w:rPr>
          <w:rFonts w:ascii="Times New Roman" w:hAnsi="Times New Roman" w:cs="Times New Roman"/>
        </w:rPr>
        <w:t xml:space="preserve">                     </w:t>
      </w:r>
      <w:r w:rsidRPr="00DB4C87">
        <w:rPr>
          <w:rFonts w:ascii="Times New Roman" w:hAnsi="Times New Roman" w:cs="Times New Roman"/>
        </w:rPr>
        <w:t xml:space="preserve">z dziećmi </w:t>
      </w:r>
      <w:r w:rsidR="003E7DC8" w:rsidRPr="00DB4C87">
        <w:rPr>
          <w:rFonts w:ascii="Times New Roman" w:hAnsi="Times New Roman" w:cs="Times New Roman"/>
        </w:rPr>
        <w:t>(szczególnie w zakresie dowozu i opieki podczas dowozu dzieci i młodzieży do jednostek oświatowych oraz dzieci i młodzieży niepełnosprawnych do placówek w innych gminach, a także w zakresie korzystania przez dzieci i młodzież z basenu na krytej pływalni w Herbach),</w:t>
      </w:r>
    </w:p>
    <w:p w14:paraId="3BFED3C9" w14:textId="4B2D92CA" w:rsidR="003E7DC8" w:rsidRPr="00DB4C87" w:rsidRDefault="003E7DC8" w:rsidP="00A022FE">
      <w:pPr>
        <w:pStyle w:val="Akapitzlist"/>
        <w:numPr>
          <w:ilvl w:val="0"/>
          <w:numId w:val="2"/>
        </w:numPr>
        <w:jc w:val="both"/>
        <w:rPr>
          <w:rFonts w:ascii="Times New Roman" w:hAnsi="Times New Roman" w:cs="Times New Roman"/>
        </w:rPr>
      </w:pPr>
      <w:r w:rsidRPr="00DB4C87">
        <w:rPr>
          <w:rFonts w:ascii="Times New Roman" w:hAnsi="Times New Roman" w:cs="Times New Roman"/>
        </w:rPr>
        <w:t>opiekunie dziecka należy przez to rozumieć rodzica lub opiekuna prawnego, a także rodzica zastępczego,</w:t>
      </w:r>
    </w:p>
    <w:p w14:paraId="7A9D795B" w14:textId="21A3CE0A" w:rsidR="003E7DC8" w:rsidRPr="00DB4C87" w:rsidRDefault="003E7DC8" w:rsidP="00A022FE">
      <w:pPr>
        <w:contextualSpacing/>
        <w:jc w:val="center"/>
        <w:rPr>
          <w:rFonts w:ascii="Times New Roman" w:hAnsi="Times New Roman" w:cs="Times New Roman"/>
          <w:b/>
          <w:bCs/>
        </w:rPr>
      </w:pPr>
      <w:r w:rsidRPr="00DB4C87">
        <w:rPr>
          <w:rFonts w:ascii="Times New Roman" w:hAnsi="Times New Roman" w:cs="Times New Roman"/>
          <w:b/>
          <w:bCs/>
        </w:rPr>
        <w:t>§ 2.</w:t>
      </w:r>
    </w:p>
    <w:p w14:paraId="1ADC4B07" w14:textId="3DC0ED1E" w:rsidR="003E7DC8" w:rsidRPr="00DB4C87" w:rsidRDefault="003E7DC8" w:rsidP="00A022FE">
      <w:pPr>
        <w:pStyle w:val="Akapitzlist"/>
        <w:numPr>
          <w:ilvl w:val="0"/>
          <w:numId w:val="3"/>
        </w:numPr>
        <w:jc w:val="both"/>
        <w:rPr>
          <w:rFonts w:ascii="Times New Roman" w:hAnsi="Times New Roman" w:cs="Times New Roman"/>
        </w:rPr>
      </w:pPr>
      <w:r w:rsidRPr="00DB4C87">
        <w:rPr>
          <w:rFonts w:ascii="Times New Roman" w:hAnsi="Times New Roman" w:cs="Times New Roman"/>
        </w:rPr>
        <w:t>Standardy ochrony małoletnich to zasady dotyczące zabezpieczenia dzieci przed wszelkimi formami krzywdzenia, zaniedbania, wykorzystania czy przemocy.</w:t>
      </w:r>
    </w:p>
    <w:p w14:paraId="42ED8657" w14:textId="7F2C28F1" w:rsidR="003E7DC8" w:rsidRPr="00DB4C87" w:rsidRDefault="003E7DC8" w:rsidP="00A022FE">
      <w:pPr>
        <w:pStyle w:val="Akapitzlist"/>
        <w:numPr>
          <w:ilvl w:val="0"/>
          <w:numId w:val="3"/>
        </w:numPr>
        <w:jc w:val="both"/>
        <w:rPr>
          <w:rFonts w:ascii="Times New Roman" w:hAnsi="Times New Roman" w:cs="Times New Roman"/>
        </w:rPr>
      </w:pPr>
      <w:r w:rsidRPr="00DB4C87">
        <w:rPr>
          <w:rFonts w:ascii="Times New Roman" w:hAnsi="Times New Roman" w:cs="Times New Roman"/>
        </w:rPr>
        <w:t>W standardach uwzględnia się sytuację dzieci niepełnoprawnych oraz dzieci ze specjalnymi potrzebami edukacyjnymi.</w:t>
      </w:r>
    </w:p>
    <w:p w14:paraId="16415C65" w14:textId="77777777" w:rsidR="003E7DC8" w:rsidRPr="00DB4C87" w:rsidRDefault="003E7DC8" w:rsidP="00A022FE">
      <w:pPr>
        <w:contextualSpacing/>
        <w:rPr>
          <w:rFonts w:ascii="Times New Roman" w:hAnsi="Times New Roman" w:cs="Times New Roman"/>
          <w:b/>
          <w:bCs/>
        </w:rPr>
      </w:pPr>
    </w:p>
    <w:p w14:paraId="0EDF2D2E" w14:textId="1992227A" w:rsidR="003E7DC8" w:rsidRPr="00DB4C87" w:rsidRDefault="003E7DC8" w:rsidP="00A022FE">
      <w:pPr>
        <w:contextualSpacing/>
        <w:jc w:val="center"/>
        <w:rPr>
          <w:rFonts w:ascii="Times New Roman" w:hAnsi="Times New Roman" w:cs="Times New Roman"/>
          <w:b/>
          <w:bCs/>
        </w:rPr>
      </w:pPr>
      <w:r w:rsidRPr="00DB4C87">
        <w:rPr>
          <w:rFonts w:ascii="Times New Roman" w:hAnsi="Times New Roman" w:cs="Times New Roman"/>
          <w:b/>
          <w:bCs/>
        </w:rPr>
        <w:t>Rozdział 2.</w:t>
      </w:r>
    </w:p>
    <w:p w14:paraId="5B2ED11F" w14:textId="3CA27D81" w:rsidR="003E7DC8" w:rsidRPr="00DB4C87" w:rsidRDefault="003E7DC8" w:rsidP="00A022FE">
      <w:pPr>
        <w:contextualSpacing/>
        <w:jc w:val="center"/>
        <w:rPr>
          <w:rFonts w:ascii="Times New Roman" w:hAnsi="Times New Roman" w:cs="Times New Roman"/>
          <w:b/>
          <w:bCs/>
        </w:rPr>
      </w:pPr>
      <w:r w:rsidRPr="00DB4C87">
        <w:rPr>
          <w:rFonts w:ascii="Times New Roman" w:hAnsi="Times New Roman" w:cs="Times New Roman"/>
          <w:b/>
          <w:bCs/>
        </w:rPr>
        <w:t>Dokumenty w zakresie bezpiecznego zatrudnienia pracowników</w:t>
      </w:r>
    </w:p>
    <w:p w14:paraId="50AEBD27" w14:textId="77777777" w:rsidR="003E7DC8" w:rsidRPr="00DB4C87" w:rsidRDefault="003E7DC8" w:rsidP="00A022FE">
      <w:pPr>
        <w:contextualSpacing/>
        <w:jc w:val="center"/>
        <w:rPr>
          <w:rFonts w:ascii="Times New Roman" w:hAnsi="Times New Roman" w:cs="Times New Roman"/>
          <w:b/>
          <w:bCs/>
        </w:rPr>
      </w:pPr>
    </w:p>
    <w:p w14:paraId="1732940E" w14:textId="21ABE785" w:rsidR="003E7DC8" w:rsidRPr="00DB4C87" w:rsidRDefault="003E7DC8" w:rsidP="00A022FE">
      <w:pPr>
        <w:contextualSpacing/>
        <w:jc w:val="center"/>
        <w:rPr>
          <w:rFonts w:ascii="Times New Roman" w:hAnsi="Times New Roman" w:cs="Times New Roman"/>
          <w:b/>
          <w:bCs/>
        </w:rPr>
      </w:pPr>
      <w:r w:rsidRPr="00DB4C87">
        <w:rPr>
          <w:rFonts w:ascii="Times New Roman" w:hAnsi="Times New Roman" w:cs="Times New Roman"/>
          <w:b/>
          <w:bCs/>
        </w:rPr>
        <w:t>§ 3.</w:t>
      </w:r>
    </w:p>
    <w:p w14:paraId="04C4A781" w14:textId="28F2FD47" w:rsidR="003E7DC8" w:rsidRPr="00DB4C87" w:rsidRDefault="003E7DC8" w:rsidP="00A022FE">
      <w:pPr>
        <w:pStyle w:val="Akapitzlist"/>
        <w:numPr>
          <w:ilvl w:val="0"/>
          <w:numId w:val="4"/>
        </w:numPr>
        <w:jc w:val="both"/>
        <w:rPr>
          <w:rFonts w:ascii="Times New Roman" w:hAnsi="Times New Roman" w:cs="Times New Roman"/>
        </w:rPr>
      </w:pPr>
      <w:r w:rsidRPr="00DB4C87">
        <w:rPr>
          <w:rFonts w:ascii="Times New Roman" w:hAnsi="Times New Roman" w:cs="Times New Roman"/>
        </w:rPr>
        <w:t xml:space="preserve">Pracownik mający kontakt z dzieckiem w trakcie pracy, przed nawiązaniem stosunku pracy lub przed dopuszczeniem osoby do działalności oprócz dokumentów wymaganych na podstawie innych przepisów prawa powszechnie obowiązującego lub regulacji wewnętrznych przyjętych w Urzędzie Gminy w Herbach powinni przedstawić następujące dokumenty i oświadczenia:  </w:t>
      </w:r>
    </w:p>
    <w:p w14:paraId="3DA20877" w14:textId="1C9303CF" w:rsidR="003E7DC8" w:rsidRPr="00DB4C87" w:rsidRDefault="00712E24" w:rsidP="00A022FE">
      <w:pPr>
        <w:pStyle w:val="Akapitzlist"/>
        <w:numPr>
          <w:ilvl w:val="0"/>
          <w:numId w:val="5"/>
        </w:numPr>
        <w:jc w:val="both"/>
        <w:rPr>
          <w:rFonts w:ascii="Times New Roman" w:hAnsi="Times New Roman" w:cs="Times New Roman"/>
        </w:rPr>
      </w:pPr>
      <w:r w:rsidRPr="00DB4C87">
        <w:rPr>
          <w:rFonts w:ascii="Times New Roman" w:hAnsi="Times New Roman" w:cs="Times New Roman"/>
        </w:rPr>
        <w:t>z</w:t>
      </w:r>
      <w:r w:rsidR="003E7DC8" w:rsidRPr="00DB4C87">
        <w:rPr>
          <w:rFonts w:ascii="Times New Roman" w:hAnsi="Times New Roman" w:cs="Times New Roman"/>
        </w:rPr>
        <w:t>aświadczenie z Rejestru Sprawców Przestępstw na Tle Seksualnym – weryfikacji dokonuje pracodawca poprzez uzyskanie informacji, czy dane osoby</w:t>
      </w:r>
      <w:r w:rsidR="006032E4" w:rsidRPr="00DB4C87">
        <w:rPr>
          <w:rFonts w:ascii="Times New Roman" w:hAnsi="Times New Roman" w:cs="Times New Roman"/>
        </w:rPr>
        <w:t xml:space="preserve"> są zamieszczone w Rejestrze </w:t>
      </w:r>
      <w:r w:rsidR="00DB4C87">
        <w:rPr>
          <w:rFonts w:ascii="Times New Roman" w:hAnsi="Times New Roman" w:cs="Times New Roman"/>
        </w:rPr>
        <w:t xml:space="preserve">                     </w:t>
      </w:r>
      <w:r w:rsidR="006032E4" w:rsidRPr="00DB4C87">
        <w:rPr>
          <w:rFonts w:ascii="Times New Roman" w:hAnsi="Times New Roman" w:cs="Times New Roman"/>
        </w:rPr>
        <w:lastRenderedPageBreak/>
        <w:t>z dostępem ograniczonym lub w Rejestrze osób, w stosunku do których państwowa Komisja do spraw przeciwdziałania wykorzystaniu seksualnemu małoletnich poniżej lat 15 wydała postanowienie o wpisie w Rejestrze;</w:t>
      </w:r>
    </w:p>
    <w:p w14:paraId="10FE24D3" w14:textId="595027DC" w:rsidR="006032E4" w:rsidRPr="00DB4C87" w:rsidRDefault="00712E24" w:rsidP="00A022FE">
      <w:pPr>
        <w:pStyle w:val="Akapitzlist"/>
        <w:numPr>
          <w:ilvl w:val="0"/>
          <w:numId w:val="5"/>
        </w:numPr>
        <w:jc w:val="both"/>
        <w:rPr>
          <w:rFonts w:ascii="Times New Roman" w:hAnsi="Times New Roman" w:cs="Times New Roman"/>
        </w:rPr>
      </w:pPr>
      <w:r w:rsidRPr="00DB4C87">
        <w:rPr>
          <w:rFonts w:ascii="Times New Roman" w:hAnsi="Times New Roman" w:cs="Times New Roman"/>
        </w:rPr>
        <w:t>informację</w:t>
      </w:r>
      <w:r w:rsidR="003B3BD9">
        <w:rPr>
          <w:rFonts w:ascii="Times New Roman" w:hAnsi="Times New Roman" w:cs="Times New Roman"/>
        </w:rPr>
        <w:t xml:space="preserve"> / zaświadczenie</w:t>
      </w:r>
      <w:r w:rsidRPr="00DB4C87">
        <w:rPr>
          <w:rFonts w:ascii="Times New Roman" w:hAnsi="Times New Roman" w:cs="Times New Roman"/>
        </w:rPr>
        <w:t xml:space="preserve"> z Krajowego Rejestru Karnego;</w:t>
      </w:r>
    </w:p>
    <w:p w14:paraId="044BAEF7" w14:textId="1AF4F69D" w:rsidR="00712E24" w:rsidRPr="00DB4C87" w:rsidRDefault="00712E24" w:rsidP="00A022FE">
      <w:pPr>
        <w:pStyle w:val="Akapitzlist"/>
        <w:numPr>
          <w:ilvl w:val="0"/>
          <w:numId w:val="5"/>
        </w:numPr>
        <w:jc w:val="both"/>
        <w:rPr>
          <w:rFonts w:ascii="Times New Roman" w:hAnsi="Times New Roman" w:cs="Times New Roman"/>
        </w:rPr>
      </w:pPr>
      <w:r w:rsidRPr="00DB4C87">
        <w:rPr>
          <w:rFonts w:ascii="Times New Roman" w:hAnsi="Times New Roman" w:cs="Times New Roman"/>
        </w:rPr>
        <w:t>oświadczenie o niekaralności  (Załącznik nr 4)</w:t>
      </w:r>
      <w:r w:rsidR="003B3BD9">
        <w:rPr>
          <w:rFonts w:ascii="Times New Roman" w:hAnsi="Times New Roman" w:cs="Times New Roman"/>
        </w:rPr>
        <w:t xml:space="preserve"> dotyczy tylko osób posiadających obywatelstwo innego państwa;</w:t>
      </w:r>
    </w:p>
    <w:p w14:paraId="39BEF478" w14:textId="77777777" w:rsidR="00712E24" w:rsidRPr="00DB4C87" w:rsidRDefault="00712E24" w:rsidP="00A022FE">
      <w:pPr>
        <w:pStyle w:val="Akapitzlist"/>
        <w:numPr>
          <w:ilvl w:val="0"/>
          <w:numId w:val="4"/>
        </w:numPr>
        <w:jc w:val="both"/>
        <w:rPr>
          <w:rFonts w:ascii="Times New Roman" w:hAnsi="Times New Roman" w:cs="Times New Roman"/>
        </w:rPr>
      </w:pPr>
      <w:r w:rsidRPr="00DB4C87">
        <w:rPr>
          <w:rFonts w:ascii="Times New Roman" w:hAnsi="Times New Roman" w:cs="Times New Roman"/>
        </w:rPr>
        <w:t xml:space="preserve">Wyżej wymienione dokumenty i oświadczania będą przechowywane w aktach osobowych pracowników. </w:t>
      </w:r>
    </w:p>
    <w:p w14:paraId="3E4352A2" w14:textId="3075D22D" w:rsidR="00712E24" w:rsidRPr="00DB4C87" w:rsidRDefault="00712E24" w:rsidP="00A022FE">
      <w:pPr>
        <w:pStyle w:val="Akapitzlist"/>
        <w:numPr>
          <w:ilvl w:val="0"/>
          <w:numId w:val="4"/>
        </w:numPr>
        <w:jc w:val="both"/>
        <w:rPr>
          <w:rFonts w:ascii="Times New Roman" w:hAnsi="Times New Roman" w:cs="Times New Roman"/>
        </w:rPr>
      </w:pPr>
      <w:r w:rsidRPr="00DB4C87">
        <w:rPr>
          <w:rFonts w:ascii="Times New Roman" w:hAnsi="Times New Roman" w:cs="Times New Roman"/>
        </w:rPr>
        <w:t xml:space="preserve">Cały personel realizujący bezpośrednio działania na rzecz dzieci, przed rozpoczęciem pracy podpisują oświadczenie o zapoznaniu się ze Standardami ochrony małoletnich </w:t>
      </w:r>
      <w:r w:rsidR="00FE07BE" w:rsidRPr="00DB4C87">
        <w:rPr>
          <w:rFonts w:ascii="Times New Roman" w:hAnsi="Times New Roman" w:cs="Times New Roman"/>
        </w:rPr>
        <w:t>obowiązującymi w Urzędzie Gminy w Herbach oraz zobowiązaniu do przestrzegania podstawowych zasad ochrony dzieci. (Załącznik nr 1).</w:t>
      </w:r>
    </w:p>
    <w:p w14:paraId="3C37FA5B" w14:textId="4A8C53B1" w:rsidR="00FE07BE" w:rsidRPr="00DB4C87" w:rsidRDefault="00FE07BE" w:rsidP="00A022FE">
      <w:pPr>
        <w:ind w:left="360"/>
        <w:contextualSpacing/>
        <w:jc w:val="center"/>
        <w:rPr>
          <w:rFonts w:ascii="Times New Roman" w:hAnsi="Times New Roman" w:cs="Times New Roman"/>
          <w:b/>
          <w:bCs/>
        </w:rPr>
      </w:pPr>
      <w:r w:rsidRPr="00DB4C87">
        <w:rPr>
          <w:rFonts w:ascii="Times New Roman" w:hAnsi="Times New Roman" w:cs="Times New Roman"/>
          <w:b/>
          <w:bCs/>
        </w:rPr>
        <w:t>Rozdział 3.</w:t>
      </w:r>
    </w:p>
    <w:p w14:paraId="4C7979F4" w14:textId="78951A15" w:rsidR="00FE07BE" w:rsidRPr="00DB4C87" w:rsidRDefault="00FE07BE" w:rsidP="00A022FE">
      <w:pPr>
        <w:ind w:left="360"/>
        <w:contextualSpacing/>
        <w:jc w:val="center"/>
        <w:rPr>
          <w:rFonts w:ascii="Times New Roman" w:hAnsi="Times New Roman" w:cs="Times New Roman"/>
          <w:b/>
          <w:bCs/>
        </w:rPr>
      </w:pPr>
      <w:r w:rsidRPr="00DB4C87">
        <w:rPr>
          <w:rFonts w:ascii="Times New Roman" w:hAnsi="Times New Roman" w:cs="Times New Roman"/>
          <w:b/>
          <w:bCs/>
        </w:rPr>
        <w:t>Zasady bezpiecznej relacji małoletni – personel</w:t>
      </w:r>
    </w:p>
    <w:p w14:paraId="7E8951A6" w14:textId="77777777" w:rsidR="00DD662E" w:rsidRPr="00DB4C87" w:rsidRDefault="00DD662E" w:rsidP="00A022FE">
      <w:pPr>
        <w:ind w:left="360"/>
        <w:contextualSpacing/>
        <w:jc w:val="center"/>
        <w:rPr>
          <w:rFonts w:ascii="Times New Roman" w:hAnsi="Times New Roman" w:cs="Times New Roman"/>
          <w:b/>
          <w:bCs/>
        </w:rPr>
      </w:pPr>
    </w:p>
    <w:p w14:paraId="6172C676" w14:textId="6E96BA10" w:rsidR="00FE07BE" w:rsidRPr="00DB4C87" w:rsidRDefault="00FE07BE" w:rsidP="00A022FE">
      <w:pPr>
        <w:ind w:left="360"/>
        <w:contextualSpacing/>
        <w:jc w:val="center"/>
        <w:rPr>
          <w:rFonts w:ascii="Times New Roman" w:hAnsi="Times New Roman" w:cs="Times New Roman"/>
          <w:b/>
          <w:bCs/>
        </w:rPr>
      </w:pPr>
      <w:r w:rsidRPr="00DB4C87">
        <w:rPr>
          <w:rFonts w:ascii="Times New Roman" w:hAnsi="Times New Roman" w:cs="Times New Roman"/>
          <w:b/>
          <w:bCs/>
        </w:rPr>
        <w:t>§ 4.</w:t>
      </w:r>
    </w:p>
    <w:p w14:paraId="1848BC3D" w14:textId="1F2ED8A2" w:rsidR="00FE07BE" w:rsidRPr="00DB4C87" w:rsidRDefault="00FE07BE"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 xml:space="preserve">Personel traktuje małoletnich z szacunkiem oraz </w:t>
      </w:r>
      <w:r w:rsidR="00DD662E" w:rsidRPr="00DB4C87">
        <w:rPr>
          <w:rFonts w:ascii="Times New Roman" w:hAnsi="Times New Roman" w:cs="Times New Roman"/>
        </w:rPr>
        <w:t>uwzględnia</w:t>
      </w:r>
      <w:r w:rsidRPr="00DB4C87">
        <w:rPr>
          <w:rFonts w:ascii="Times New Roman" w:hAnsi="Times New Roman" w:cs="Times New Roman"/>
        </w:rPr>
        <w:t xml:space="preserve"> ich godność</w:t>
      </w:r>
      <w:r w:rsidR="00DB4C87">
        <w:rPr>
          <w:rFonts w:ascii="Times New Roman" w:hAnsi="Times New Roman" w:cs="Times New Roman"/>
        </w:rPr>
        <w:t xml:space="preserve"> </w:t>
      </w:r>
      <w:r w:rsidR="00DD662E" w:rsidRPr="00DB4C87">
        <w:rPr>
          <w:rFonts w:ascii="Times New Roman" w:hAnsi="Times New Roman" w:cs="Times New Roman"/>
        </w:rPr>
        <w:t xml:space="preserve">i indywidualne potrzeby. </w:t>
      </w:r>
    </w:p>
    <w:p w14:paraId="62EDD6F4" w14:textId="1BE537EE" w:rsidR="00DD662E" w:rsidRPr="00DB4C87" w:rsidRDefault="00821A4E"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Personel traktuje dzieci równo bez względu na ich płeć, sprawność lub niepełnosprawność, status społeczny, etniczny, kulturowy, religijny i światopogląd.</w:t>
      </w:r>
    </w:p>
    <w:p w14:paraId="552369D7" w14:textId="0956DE23" w:rsidR="00821A4E" w:rsidRPr="00DB4C87" w:rsidRDefault="00821A4E"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Małoletni mają obowiązek m.in.:</w:t>
      </w:r>
    </w:p>
    <w:p w14:paraId="3126FDED" w14:textId="27DB6841" w:rsidR="00821A4E" w:rsidRPr="00DB4C87" w:rsidRDefault="00821A4E"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przestrzegać zasad dotyczących sposobu zachowania, w tym zasad bezpieczeństwa,</w:t>
      </w:r>
    </w:p>
    <w:p w14:paraId="28AD7AA3" w14:textId="38EE50C4" w:rsidR="00821A4E" w:rsidRPr="00DB4C87" w:rsidRDefault="004469F3"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słuchać i reagować na polecenia personelu,</w:t>
      </w:r>
    </w:p>
    <w:p w14:paraId="119501D8" w14:textId="6598E151" w:rsidR="004469F3" w:rsidRPr="00DB4C87" w:rsidRDefault="004469F3"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 xml:space="preserve">szanować mienie, zachowywać porządek i czystość, </w:t>
      </w:r>
    </w:p>
    <w:p w14:paraId="2EDDE656" w14:textId="692325B4" w:rsidR="004469F3" w:rsidRPr="00DB4C87" w:rsidRDefault="004469F3"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szanować prawa innych,</w:t>
      </w:r>
    </w:p>
    <w:p w14:paraId="7CD690F2" w14:textId="45844342" w:rsidR="004469F3" w:rsidRPr="00DB4C87" w:rsidRDefault="004469F3"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akceptować wzajemna indywidualność,</w:t>
      </w:r>
    </w:p>
    <w:p w14:paraId="0B0E591E" w14:textId="73C0D1C5" w:rsidR="004469F3" w:rsidRPr="00DB4C87" w:rsidRDefault="004469F3"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przestrzegać zakazu opuszczania miejsca bez zgody personelu,</w:t>
      </w:r>
    </w:p>
    <w:p w14:paraId="72B5DC36" w14:textId="6F6E9DA1" w:rsidR="004469F3" w:rsidRPr="00DB4C87" w:rsidRDefault="004469F3" w:rsidP="00A022FE">
      <w:pPr>
        <w:pStyle w:val="Akapitzlist"/>
        <w:numPr>
          <w:ilvl w:val="0"/>
          <w:numId w:val="7"/>
        </w:numPr>
        <w:jc w:val="both"/>
        <w:rPr>
          <w:rFonts w:ascii="Times New Roman" w:hAnsi="Times New Roman" w:cs="Times New Roman"/>
        </w:rPr>
      </w:pPr>
      <w:r w:rsidRPr="00DB4C87">
        <w:rPr>
          <w:rFonts w:ascii="Times New Roman" w:hAnsi="Times New Roman" w:cs="Times New Roman"/>
        </w:rPr>
        <w:t>informować o oczekiwaniach, potrzebach, problemach i niebezpieczeństwach.</w:t>
      </w:r>
    </w:p>
    <w:p w14:paraId="41F301FB" w14:textId="66F1AA3D" w:rsidR="004469F3" w:rsidRPr="00DB4C87" w:rsidRDefault="004469F3"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Komunikaty bądź działania personelu wobec małoletniego są adekwatne do sytuacji, bezpieczne, uzasadnione i sprawiedliwe wobec innych dzieci.</w:t>
      </w:r>
    </w:p>
    <w:p w14:paraId="4EF7F861" w14:textId="45542FC0" w:rsidR="004469F3" w:rsidRPr="00DB4C87" w:rsidRDefault="004469F3"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W komunikacji z dziećmi personel zachowuje cierpliwość i szacunek.</w:t>
      </w:r>
    </w:p>
    <w:p w14:paraId="7588E6B6" w14:textId="77777777" w:rsidR="00417C23" w:rsidRPr="00DB4C87" w:rsidRDefault="004469F3"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 xml:space="preserve">Personel powinien zapewnić dzieci, że jeśli czują się niekomfortowo w jakiejś sytuacji, wobec konkretnego zachowania czy słów, mogą </w:t>
      </w:r>
      <w:r w:rsidR="00417C23" w:rsidRPr="00DB4C87">
        <w:rPr>
          <w:rFonts w:ascii="Times New Roman" w:hAnsi="Times New Roman" w:cs="Times New Roman"/>
        </w:rPr>
        <w:t>o tym powiedzieć personelowi.</w:t>
      </w:r>
    </w:p>
    <w:p w14:paraId="1D166ABE" w14:textId="77777777" w:rsidR="00417C23" w:rsidRPr="00DB4C87" w:rsidRDefault="00417C23"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Personel szanuje prawo dziecka do prywatności.</w:t>
      </w:r>
    </w:p>
    <w:p w14:paraId="6F17DC37" w14:textId="77777777" w:rsidR="00417C23" w:rsidRPr="00DB4C87" w:rsidRDefault="00417C23"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Nie wolno personelowi utrwalać wizerunku dziecka dla potrzeb prywatnych (np. filmować, nagrywać głos, fotografować).</w:t>
      </w:r>
    </w:p>
    <w:p w14:paraId="44AC1B82" w14:textId="77777777" w:rsidR="00417C23" w:rsidRPr="00DB4C87" w:rsidRDefault="00417C23"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Personelowi nie wolno:</w:t>
      </w:r>
    </w:p>
    <w:p w14:paraId="7DDC1502" w14:textId="5DBAB650" w:rsidR="00417C23" w:rsidRPr="00DB4C87" w:rsidRDefault="00417C23" w:rsidP="00A022FE">
      <w:pPr>
        <w:pStyle w:val="Akapitzlist"/>
        <w:numPr>
          <w:ilvl w:val="0"/>
          <w:numId w:val="8"/>
        </w:numPr>
        <w:jc w:val="both"/>
        <w:rPr>
          <w:rFonts w:ascii="Times New Roman" w:hAnsi="Times New Roman" w:cs="Times New Roman"/>
        </w:rPr>
      </w:pPr>
      <w:r w:rsidRPr="00DB4C87">
        <w:rPr>
          <w:rFonts w:ascii="Times New Roman" w:hAnsi="Times New Roman" w:cs="Times New Roman"/>
        </w:rPr>
        <w:t>proponować małoletniemu alkoholu, wyrobów tytoniowych ani nielegalnych substancji, jak również używać ich w obecności dzieci,</w:t>
      </w:r>
    </w:p>
    <w:p w14:paraId="4DC1FB5D" w14:textId="791AD362" w:rsidR="004469F3" w:rsidRPr="00DB4C87" w:rsidRDefault="004469F3" w:rsidP="00A022FE">
      <w:pPr>
        <w:pStyle w:val="Akapitzlist"/>
        <w:numPr>
          <w:ilvl w:val="0"/>
          <w:numId w:val="8"/>
        </w:numPr>
        <w:jc w:val="both"/>
        <w:rPr>
          <w:rFonts w:ascii="Times New Roman" w:hAnsi="Times New Roman" w:cs="Times New Roman"/>
        </w:rPr>
      </w:pPr>
      <w:r w:rsidRPr="00DB4C87">
        <w:rPr>
          <w:rFonts w:ascii="Times New Roman" w:hAnsi="Times New Roman" w:cs="Times New Roman"/>
        </w:rPr>
        <w:t xml:space="preserve"> </w:t>
      </w:r>
      <w:r w:rsidR="00273616" w:rsidRPr="00DB4C87">
        <w:rPr>
          <w:rFonts w:ascii="Times New Roman" w:hAnsi="Times New Roman" w:cs="Times New Roman"/>
        </w:rPr>
        <w:t>wchodzić w relacje jakiejkolwiek zależności wobec małoletniego lub jego opiekunów,</w:t>
      </w:r>
    </w:p>
    <w:p w14:paraId="6055D6A7" w14:textId="213FA726" w:rsidR="00273616" w:rsidRPr="00DB4C87" w:rsidRDefault="00E07B81" w:rsidP="00A022FE">
      <w:pPr>
        <w:pStyle w:val="Akapitzlist"/>
        <w:numPr>
          <w:ilvl w:val="0"/>
          <w:numId w:val="8"/>
        </w:numPr>
        <w:jc w:val="both"/>
        <w:rPr>
          <w:rFonts w:ascii="Times New Roman" w:hAnsi="Times New Roman" w:cs="Times New Roman"/>
        </w:rPr>
      </w:pPr>
      <w:r>
        <w:rPr>
          <w:rFonts w:ascii="Times New Roman" w:hAnsi="Times New Roman" w:cs="Times New Roman"/>
        </w:rPr>
        <w:t>s</w:t>
      </w:r>
      <w:r w:rsidR="00273616" w:rsidRPr="00DB4C87">
        <w:rPr>
          <w:rFonts w:ascii="Times New Roman" w:hAnsi="Times New Roman" w:cs="Times New Roman"/>
        </w:rPr>
        <w:t>tosować działań przemocowych wobec małoletniego.</w:t>
      </w:r>
    </w:p>
    <w:p w14:paraId="72F030E5" w14:textId="768EE245" w:rsidR="00AC17EF" w:rsidRPr="00DB4C87" w:rsidRDefault="00AC17EF"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 xml:space="preserve">Istnieją sytuacje, w których fizyczny kontakt z małoletnim może być stosowany </w:t>
      </w:r>
      <w:r w:rsidR="00122112" w:rsidRPr="00DB4C87">
        <w:rPr>
          <w:rFonts w:ascii="Times New Roman" w:hAnsi="Times New Roman" w:cs="Times New Roman"/>
        </w:rPr>
        <w:t xml:space="preserve">                                 </w:t>
      </w:r>
      <w:r w:rsidRPr="00DB4C87">
        <w:rPr>
          <w:rFonts w:ascii="Times New Roman" w:hAnsi="Times New Roman" w:cs="Times New Roman"/>
        </w:rPr>
        <w:t>i spełnia zasady bezpiecznego kontaktu jeśli:</w:t>
      </w:r>
    </w:p>
    <w:p w14:paraId="133E9945" w14:textId="2E2524FC" w:rsidR="00AC17EF" w:rsidRPr="00DB4C87" w:rsidRDefault="00AC17EF" w:rsidP="00A022FE">
      <w:pPr>
        <w:pStyle w:val="Akapitzlist"/>
        <w:numPr>
          <w:ilvl w:val="0"/>
          <w:numId w:val="9"/>
        </w:numPr>
        <w:jc w:val="both"/>
        <w:rPr>
          <w:rFonts w:ascii="Times New Roman" w:hAnsi="Times New Roman" w:cs="Times New Roman"/>
        </w:rPr>
      </w:pPr>
      <w:r w:rsidRPr="00DB4C87">
        <w:rPr>
          <w:rFonts w:ascii="Times New Roman" w:hAnsi="Times New Roman" w:cs="Times New Roman"/>
        </w:rPr>
        <w:t>jeśli odpowiedzią na potrzeby dziecka w danym momencie np. ze względu na strach, smutek, tęsknotę za opiekunem itp.</w:t>
      </w:r>
    </w:p>
    <w:p w14:paraId="7E2BC6F1" w14:textId="480CE5A3" w:rsidR="00AC17EF" w:rsidRPr="00DB4C87" w:rsidRDefault="00FD5018" w:rsidP="00A022FE">
      <w:pPr>
        <w:pStyle w:val="Akapitzlist"/>
        <w:numPr>
          <w:ilvl w:val="0"/>
          <w:numId w:val="9"/>
        </w:numPr>
        <w:jc w:val="both"/>
        <w:rPr>
          <w:rFonts w:ascii="Times New Roman" w:hAnsi="Times New Roman" w:cs="Times New Roman"/>
        </w:rPr>
      </w:pPr>
      <w:r w:rsidRPr="00DB4C87">
        <w:rPr>
          <w:rFonts w:ascii="Times New Roman" w:hAnsi="Times New Roman" w:cs="Times New Roman"/>
        </w:rPr>
        <w:t>j</w:t>
      </w:r>
      <w:r w:rsidR="00AC17EF" w:rsidRPr="00DB4C87">
        <w:rPr>
          <w:rFonts w:ascii="Times New Roman" w:hAnsi="Times New Roman" w:cs="Times New Roman"/>
        </w:rPr>
        <w:t>est ochroną przed upadkiem, atakiem lub inną szczególną sytuacją np. w sytuacji napadu złości i fizycznej agresji oraz zachowań zagrażających dziecku lub innym dzieciom,</w:t>
      </w:r>
    </w:p>
    <w:p w14:paraId="56BA92E4" w14:textId="702C9B96" w:rsidR="00AC17EF" w:rsidRPr="00DB4C87" w:rsidRDefault="00FD5018" w:rsidP="00A022FE">
      <w:pPr>
        <w:pStyle w:val="Akapitzlist"/>
        <w:numPr>
          <w:ilvl w:val="0"/>
          <w:numId w:val="9"/>
        </w:numPr>
        <w:jc w:val="both"/>
        <w:rPr>
          <w:rFonts w:ascii="Times New Roman" w:hAnsi="Times New Roman" w:cs="Times New Roman"/>
        </w:rPr>
      </w:pPr>
      <w:r w:rsidRPr="00DB4C87">
        <w:rPr>
          <w:rFonts w:ascii="Times New Roman" w:hAnsi="Times New Roman" w:cs="Times New Roman"/>
        </w:rPr>
        <w:t>j</w:t>
      </w:r>
      <w:r w:rsidR="00AC17EF" w:rsidRPr="00DB4C87">
        <w:rPr>
          <w:rFonts w:ascii="Times New Roman" w:hAnsi="Times New Roman" w:cs="Times New Roman"/>
        </w:rPr>
        <w:t>est sposobem na realizację zaleceń wynikających z orzeczenia o potrzebie kształcenia specjalnego.</w:t>
      </w:r>
    </w:p>
    <w:p w14:paraId="4359D9D8" w14:textId="3E3E7BBA" w:rsidR="00AC17EF" w:rsidRPr="00DB4C87" w:rsidRDefault="00AC17EF" w:rsidP="00A022FE">
      <w:pPr>
        <w:pStyle w:val="Akapitzlist"/>
        <w:numPr>
          <w:ilvl w:val="0"/>
          <w:numId w:val="6"/>
        </w:numPr>
        <w:jc w:val="both"/>
        <w:rPr>
          <w:rFonts w:ascii="Times New Roman" w:hAnsi="Times New Roman" w:cs="Times New Roman"/>
        </w:rPr>
      </w:pPr>
      <w:r w:rsidRPr="00DB4C87">
        <w:rPr>
          <w:rFonts w:ascii="Times New Roman" w:hAnsi="Times New Roman" w:cs="Times New Roman"/>
        </w:rPr>
        <w:t xml:space="preserve">Kontakt personelu z dziećmi powinien odbywać się wyłącznie w godzinach pracy i dotyczyć celów opiekuńczych lub wychowawczych. </w:t>
      </w:r>
    </w:p>
    <w:p w14:paraId="55AD5207" w14:textId="7C000FA6" w:rsidR="008F787E" w:rsidRPr="00DB4C87" w:rsidRDefault="008F787E" w:rsidP="00A022FE">
      <w:pPr>
        <w:ind w:left="360"/>
        <w:contextualSpacing/>
        <w:jc w:val="center"/>
        <w:rPr>
          <w:rFonts w:ascii="Times New Roman" w:hAnsi="Times New Roman" w:cs="Times New Roman"/>
          <w:b/>
          <w:bCs/>
        </w:rPr>
      </w:pPr>
      <w:r w:rsidRPr="00DB4C87">
        <w:rPr>
          <w:rFonts w:ascii="Times New Roman" w:hAnsi="Times New Roman" w:cs="Times New Roman"/>
          <w:b/>
          <w:bCs/>
        </w:rPr>
        <w:t>Rozdział 4.</w:t>
      </w:r>
    </w:p>
    <w:p w14:paraId="2E4A3F19" w14:textId="6DE3ED0B" w:rsidR="008F787E" w:rsidRPr="00DB4C87" w:rsidRDefault="008F787E" w:rsidP="00A022FE">
      <w:pPr>
        <w:ind w:left="360"/>
        <w:contextualSpacing/>
        <w:jc w:val="center"/>
        <w:rPr>
          <w:rFonts w:ascii="Times New Roman" w:hAnsi="Times New Roman" w:cs="Times New Roman"/>
          <w:b/>
          <w:bCs/>
        </w:rPr>
      </w:pPr>
      <w:r w:rsidRPr="00DB4C87">
        <w:rPr>
          <w:rFonts w:ascii="Times New Roman" w:hAnsi="Times New Roman" w:cs="Times New Roman"/>
          <w:b/>
          <w:bCs/>
        </w:rPr>
        <w:t>Zasady i procedury podejmowania interwencji i składania zawiadomień</w:t>
      </w:r>
    </w:p>
    <w:p w14:paraId="78C5C9A4" w14:textId="77777777" w:rsidR="008F787E" w:rsidRPr="00DB4C87" w:rsidRDefault="008F787E" w:rsidP="00A022FE">
      <w:pPr>
        <w:ind w:left="360"/>
        <w:contextualSpacing/>
        <w:jc w:val="center"/>
        <w:rPr>
          <w:rFonts w:ascii="Times New Roman" w:hAnsi="Times New Roman" w:cs="Times New Roman"/>
          <w:b/>
          <w:bCs/>
        </w:rPr>
      </w:pPr>
    </w:p>
    <w:p w14:paraId="00998A8D" w14:textId="68B5BF32" w:rsidR="008F787E" w:rsidRPr="00DB4C87" w:rsidRDefault="008F787E" w:rsidP="00A022FE">
      <w:pPr>
        <w:ind w:left="360"/>
        <w:contextualSpacing/>
        <w:jc w:val="center"/>
        <w:rPr>
          <w:rFonts w:ascii="Times New Roman" w:hAnsi="Times New Roman" w:cs="Times New Roman"/>
          <w:b/>
          <w:bCs/>
        </w:rPr>
      </w:pPr>
      <w:r w:rsidRPr="00DB4C87">
        <w:rPr>
          <w:rFonts w:ascii="Times New Roman" w:hAnsi="Times New Roman" w:cs="Times New Roman"/>
          <w:b/>
          <w:bCs/>
        </w:rPr>
        <w:t>§ 5.</w:t>
      </w:r>
    </w:p>
    <w:p w14:paraId="6058B771" w14:textId="619002D7" w:rsidR="008F787E" w:rsidRPr="00DB4C87" w:rsidRDefault="008F787E"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 xml:space="preserve">Personel w ramach wykorzystanych obowiązków zwraca uwagę na sytuację małoletniego oraz czynniki ryzyka i symptomy krzywdzenia dzieci. </w:t>
      </w:r>
    </w:p>
    <w:p w14:paraId="57900DA7" w14:textId="1D54EB82" w:rsidR="008F787E" w:rsidRPr="00DB4C87" w:rsidRDefault="008F787E"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W przypadku uzyskania informacji o krzywdzeniu małoletniego lub podejrzenia krzywdzenia małoletniego, personel ma obowiązek:</w:t>
      </w:r>
    </w:p>
    <w:p w14:paraId="4EF9D478" w14:textId="3A35C2DF" w:rsidR="008F787E" w:rsidRPr="00DB4C87" w:rsidRDefault="008F787E" w:rsidP="00A022FE">
      <w:pPr>
        <w:pStyle w:val="Akapitzlist"/>
        <w:numPr>
          <w:ilvl w:val="0"/>
          <w:numId w:val="11"/>
        </w:numPr>
        <w:jc w:val="both"/>
        <w:rPr>
          <w:rFonts w:ascii="Times New Roman" w:hAnsi="Times New Roman" w:cs="Times New Roman"/>
        </w:rPr>
      </w:pPr>
      <w:r w:rsidRPr="00DB4C87">
        <w:rPr>
          <w:rFonts w:ascii="Times New Roman" w:hAnsi="Times New Roman" w:cs="Times New Roman"/>
        </w:rPr>
        <w:t>wezwać pogotowie, jeżeli wystąpiło poważne uszkodzenie ciała wymagające interwencji medycznej,</w:t>
      </w:r>
    </w:p>
    <w:p w14:paraId="6F89B557" w14:textId="357B7698" w:rsidR="008F787E" w:rsidRPr="00DB4C87" w:rsidRDefault="008F787E" w:rsidP="00A022FE">
      <w:pPr>
        <w:pStyle w:val="Akapitzlist"/>
        <w:numPr>
          <w:ilvl w:val="0"/>
          <w:numId w:val="11"/>
        </w:numPr>
        <w:jc w:val="both"/>
        <w:rPr>
          <w:rFonts w:ascii="Times New Roman" w:hAnsi="Times New Roman" w:cs="Times New Roman"/>
        </w:rPr>
      </w:pPr>
      <w:r w:rsidRPr="00DB4C87">
        <w:rPr>
          <w:rFonts w:ascii="Times New Roman" w:hAnsi="Times New Roman" w:cs="Times New Roman"/>
        </w:rPr>
        <w:t>poinformować wójta lub wyznaczoną przez niego osobę o zdarzeniu lub swoich podejrzeniach co do krzywdzenia małoletniego,</w:t>
      </w:r>
    </w:p>
    <w:p w14:paraId="6F3EF0C2" w14:textId="3D51F7AD" w:rsidR="008F787E" w:rsidRPr="00DB4C87" w:rsidRDefault="008F787E" w:rsidP="00A022FE">
      <w:pPr>
        <w:pStyle w:val="Akapitzlist"/>
        <w:numPr>
          <w:ilvl w:val="0"/>
          <w:numId w:val="11"/>
        </w:numPr>
        <w:jc w:val="both"/>
        <w:rPr>
          <w:rFonts w:ascii="Times New Roman" w:hAnsi="Times New Roman" w:cs="Times New Roman"/>
        </w:rPr>
      </w:pPr>
      <w:r w:rsidRPr="00DB4C87">
        <w:rPr>
          <w:rFonts w:ascii="Times New Roman" w:hAnsi="Times New Roman" w:cs="Times New Roman"/>
        </w:rPr>
        <w:t>sporządzić notatkę służbową opisującą zdarzenie, w szczególności przyczynę wystąpienia podejrzenia o krzywdzeniu małoletniego.</w:t>
      </w:r>
    </w:p>
    <w:p w14:paraId="4AF21A8C" w14:textId="77777777" w:rsidR="004D12F7" w:rsidRPr="00DB4C87" w:rsidRDefault="004D12F7"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Wójt lub wyznaczona przez niego osoba o zaistniałej sytuacji zawiadamia dyrektora jednostki, do której dowożone jest dziecko lub młodzież oraz opiekunów małoletniego,</w:t>
      </w:r>
    </w:p>
    <w:p w14:paraId="02EA335D" w14:textId="48A3CF61" w:rsidR="004D12F7" w:rsidRPr="00DB4C87" w:rsidRDefault="004D12F7"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Wójt</w:t>
      </w:r>
      <w:r w:rsidR="003573CE" w:rsidRPr="00DB4C87">
        <w:rPr>
          <w:rFonts w:ascii="Times New Roman" w:hAnsi="Times New Roman" w:cs="Times New Roman"/>
        </w:rPr>
        <w:t xml:space="preserve"> lub wyznaczona przez niego osoba ustala z dyrektorem jednostki, do której dowożony jest uczeń dalsze czynności w tym zakresie, w przypadku gdy zaistnieje taka konieczność – informuje opiekunów o obowiązku urzędu zgłoszenia podejrzenia krzywdzenia dziecka do odpowiedniej instytucji </w:t>
      </w:r>
      <w:r w:rsidR="00E2087D" w:rsidRPr="00DB4C87">
        <w:rPr>
          <w:rFonts w:ascii="Times New Roman" w:hAnsi="Times New Roman" w:cs="Times New Roman"/>
        </w:rPr>
        <w:t>– prokuratury, policji, s</w:t>
      </w:r>
      <w:r w:rsidR="00E07B81">
        <w:rPr>
          <w:rFonts w:ascii="Times New Roman" w:hAnsi="Times New Roman" w:cs="Times New Roman"/>
        </w:rPr>
        <w:t>ąd</w:t>
      </w:r>
      <w:r w:rsidR="00E2087D" w:rsidRPr="00DB4C87">
        <w:rPr>
          <w:rFonts w:ascii="Times New Roman" w:hAnsi="Times New Roman" w:cs="Times New Roman"/>
        </w:rPr>
        <w:t xml:space="preserve">u rodzinnego, ośrodka pomocy społecznej bądź przewodniczącego zespołu interdyscyplinarnego w celu uruchomienia procedury ”Niebieskiej Karty” – w zależności od zdiagnozowanego typu krzywdzenia i skorelowanej </w:t>
      </w:r>
      <w:r w:rsidR="00DB4C87">
        <w:rPr>
          <w:rFonts w:ascii="Times New Roman" w:hAnsi="Times New Roman" w:cs="Times New Roman"/>
        </w:rPr>
        <w:t xml:space="preserve">                         </w:t>
      </w:r>
      <w:r w:rsidR="00E2087D" w:rsidRPr="00DB4C87">
        <w:rPr>
          <w:rFonts w:ascii="Times New Roman" w:hAnsi="Times New Roman" w:cs="Times New Roman"/>
        </w:rPr>
        <w:t xml:space="preserve">z nim interwencji. </w:t>
      </w:r>
    </w:p>
    <w:p w14:paraId="4A8CD209" w14:textId="7B676623" w:rsidR="00E2087D" w:rsidRPr="00DB4C87" w:rsidRDefault="00E2087D"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Po poinformowaniu opiekunów o w/w czynnościach wójt lub wyznaczona przez niego osoba składa zawiadomienie o podejrzeniu przestępstwa do odpowiedniej instytucji, o której mowa</w:t>
      </w:r>
      <w:r w:rsidR="00DB4C87">
        <w:rPr>
          <w:rFonts w:ascii="Times New Roman" w:hAnsi="Times New Roman" w:cs="Times New Roman"/>
        </w:rPr>
        <w:t xml:space="preserve">                          </w:t>
      </w:r>
      <w:r w:rsidRPr="00DB4C87">
        <w:rPr>
          <w:rFonts w:ascii="Times New Roman" w:hAnsi="Times New Roman" w:cs="Times New Roman"/>
        </w:rPr>
        <w:t xml:space="preserve"> w ust. 4.</w:t>
      </w:r>
    </w:p>
    <w:p w14:paraId="0C2BFF4D" w14:textId="40A0A9CF" w:rsidR="00E2087D" w:rsidRPr="00DB4C87" w:rsidRDefault="00E2087D"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 xml:space="preserve">W przypadku, gdy zachodzi podejrzenie popełnienia wobec małoletniego przestępstwa przeciwko wolności seksualnej i obyczajności na szkodę małoletniego wójt lub wyznaczona przez niego osoba składa zawiadomienie na policję lub do prokuratury. </w:t>
      </w:r>
    </w:p>
    <w:p w14:paraId="50DF9065" w14:textId="7069CA36" w:rsidR="00E2087D" w:rsidRPr="00DB4C87" w:rsidRDefault="00E2087D" w:rsidP="00A022FE">
      <w:pPr>
        <w:pStyle w:val="Akapitzlist"/>
        <w:numPr>
          <w:ilvl w:val="0"/>
          <w:numId w:val="10"/>
        </w:numPr>
        <w:jc w:val="both"/>
        <w:rPr>
          <w:rFonts w:ascii="Times New Roman" w:hAnsi="Times New Roman" w:cs="Times New Roman"/>
        </w:rPr>
      </w:pPr>
      <w:r w:rsidRPr="00DB4C87">
        <w:rPr>
          <w:rFonts w:ascii="Times New Roman" w:hAnsi="Times New Roman" w:cs="Times New Roman"/>
        </w:rPr>
        <w:t>W przypadku każdej interwencji związanej z krzywdzeniem dziecka, personel urzędu ma obowiązek zachować tajemnicę, wyłączając informacje przekazywane uprawnionym instytucjom w ramach działań interwencyjnych.</w:t>
      </w:r>
    </w:p>
    <w:p w14:paraId="31B98772" w14:textId="77777777" w:rsidR="00E2087D" w:rsidRPr="00DB4C87" w:rsidRDefault="00E2087D" w:rsidP="00A022FE">
      <w:pPr>
        <w:pStyle w:val="Akapitzlist"/>
        <w:jc w:val="both"/>
        <w:rPr>
          <w:rFonts w:ascii="Times New Roman" w:hAnsi="Times New Roman" w:cs="Times New Roman"/>
        </w:rPr>
      </w:pPr>
    </w:p>
    <w:p w14:paraId="16CDCE23" w14:textId="1EF858F9" w:rsidR="00E2087D" w:rsidRPr="00DB4C87" w:rsidRDefault="00E2087D" w:rsidP="00A022FE">
      <w:pPr>
        <w:ind w:left="360"/>
        <w:contextualSpacing/>
        <w:jc w:val="center"/>
        <w:rPr>
          <w:rFonts w:ascii="Times New Roman" w:hAnsi="Times New Roman" w:cs="Times New Roman"/>
          <w:b/>
          <w:bCs/>
        </w:rPr>
      </w:pPr>
      <w:r w:rsidRPr="00DB4C87">
        <w:rPr>
          <w:rFonts w:ascii="Times New Roman" w:hAnsi="Times New Roman" w:cs="Times New Roman"/>
          <w:b/>
          <w:bCs/>
        </w:rPr>
        <w:t>Rozdział 5.</w:t>
      </w:r>
    </w:p>
    <w:p w14:paraId="3E942587" w14:textId="65854EDB" w:rsidR="00E2087D" w:rsidRPr="00DB4C87" w:rsidRDefault="00E2087D" w:rsidP="00A022FE">
      <w:pPr>
        <w:ind w:left="360"/>
        <w:contextualSpacing/>
        <w:jc w:val="center"/>
        <w:rPr>
          <w:rFonts w:ascii="Times New Roman" w:hAnsi="Times New Roman" w:cs="Times New Roman"/>
          <w:b/>
          <w:bCs/>
        </w:rPr>
      </w:pPr>
      <w:r w:rsidRPr="00DB4C87">
        <w:rPr>
          <w:rFonts w:ascii="Times New Roman" w:hAnsi="Times New Roman" w:cs="Times New Roman"/>
          <w:b/>
          <w:bCs/>
        </w:rPr>
        <w:t>Zasady przeglądu i aktualizacji standardów oraz zasady ich udostępniania</w:t>
      </w:r>
    </w:p>
    <w:p w14:paraId="56E09661" w14:textId="77777777" w:rsidR="00E2087D" w:rsidRPr="00DB4C87" w:rsidRDefault="00E2087D" w:rsidP="00A022FE">
      <w:pPr>
        <w:ind w:left="360"/>
        <w:contextualSpacing/>
        <w:jc w:val="center"/>
        <w:rPr>
          <w:rFonts w:ascii="Times New Roman" w:hAnsi="Times New Roman" w:cs="Times New Roman"/>
          <w:b/>
          <w:bCs/>
        </w:rPr>
      </w:pPr>
    </w:p>
    <w:p w14:paraId="2202EA15" w14:textId="1398998C" w:rsidR="00E2087D" w:rsidRPr="00DB4C87" w:rsidRDefault="00E2087D" w:rsidP="00A022FE">
      <w:pPr>
        <w:ind w:left="360"/>
        <w:contextualSpacing/>
        <w:jc w:val="center"/>
        <w:rPr>
          <w:rFonts w:ascii="Times New Roman" w:hAnsi="Times New Roman" w:cs="Times New Roman"/>
          <w:b/>
          <w:bCs/>
        </w:rPr>
      </w:pPr>
      <w:r w:rsidRPr="00DB4C87">
        <w:rPr>
          <w:rFonts w:ascii="Times New Roman" w:hAnsi="Times New Roman" w:cs="Times New Roman"/>
          <w:b/>
          <w:bCs/>
        </w:rPr>
        <w:t>§ 6.</w:t>
      </w:r>
    </w:p>
    <w:p w14:paraId="764C70F7" w14:textId="77777777" w:rsidR="00E2087D" w:rsidRPr="00DB4C87" w:rsidRDefault="00E2087D" w:rsidP="00A022FE">
      <w:pPr>
        <w:pStyle w:val="Akapitzlist"/>
        <w:numPr>
          <w:ilvl w:val="0"/>
          <w:numId w:val="12"/>
        </w:numPr>
        <w:jc w:val="both"/>
        <w:rPr>
          <w:rFonts w:ascii="Times New Roman" w:hAnsi="Times New Roman" w:cs="Times New Roman"/>
        </w:rPr>
      </w:pPr>
      <w:r w:rsidRPr="00DB4C87">
        <w:rPr>
          <w:rFonts w:ascii="Times New Roman" w:hAnsi="Times New Roman" w:cs="Times New Roman"/>
        </w:rPr>
        <w:t>Wdrażanie działań dotyczących „Standardów ochrony małoletnich” podlega okresowej analizie i w miarę potrzeb modyfikacji.</w:t>
      </w:r>
    </w:p>
    <w:p w14:paraId="312F7461" w14:textId="77777777" w:rsidR="007452FF" w:rsidRPr="00DB4C87" w:rsidRDefault="00E2087D" w:rsidP="00A022FE">
      <w:pPr>
        <w:pStyle w:val="Akapitzlist"/>
        <w:numPr>
          <w:ilvl w:val="0"/>
          <w:numId w:val="12"/>
        </w:numPr>
        <w:jc w:val="both"/>
        <w:rPr>
          <w:rFonts w:ascii="Times New Roman" w:hAnsi="Times New Roman" w:cs="Times New Roman"/>
        </w:rPr>
      </w:pPr>
      <w:r w:rsidRPr="00DB4C87">
        <w:rPr>
          <w:rFonts w:ascii="Times New Roman" w:hAnsi="Times New Roman" w:cs="Times New Roman"/>
        </w:rPr>
        <w:t>Osoba wyznaczona, co najmniej raz na dw</w:t>
      </w:r>
      <w:r w:rsidR="007452FF" w:rsidRPr="00DB4C87">
        <w:rPr>
          <w:rFonts w:ascii="Times New Roman" w:hAnsi="Times New Roman" w:cs="Times New Roman"/>
        </w:rPr>
        <w:t>a lata dokonuje oceny standardów w celu zapewnienia ich dostosowania do aktualnych potrzeb, zgodności z przepisami oraz proponuje konieczne zmiany.</w:t>
      </w:r>
    </w:p>
    <w:p w14:paraId="0B317C35" w14:textId="77777777" w:rsidR="007452FF" w:rsidRPr="00DB4C87" w:rsidRDefault="007452FF" w:rsidP="00A022FE">
      <w:pPr>
        <w:pStyle w:val="Akapitzlist"/>
        <w:numPr>
          <w:ilvl w:val="0"/>
          <w:numId w:val="12"/>
        </w:numPr>
        <w:jc w:val="both"/>
        <w:rPr>
          <w:rFonts w:ascii="Times New Roman" w:hAnsi="Times New Roman" w:cs="Times New Roman"/>
        </w:rPr>
      </w:pPr>
      <w:r w:rsidRPr="00DB4C87">
        <w:rPr>
          <w:rFonts w:ascii="Times New Roman" w:hAnsi="Times New Roman" w:cs="Times New Roman"/>
        </w:rPr>
        <w:t>W ramach oceny dokonywana jest analiza poziomu realizacji Standardów.</w:t>
      </w:r>
    </w:p>
    <w:p w14:paraId="7531930B" w14:textId="77777777" w:rsidR="007452FF" w:rsidRPr="00DB4C87" w:rsidRDefault="007452FF" w:rsidP="00A022FE">
      <w:pPr>
        <w:pStyle w:val="Akapitzlist"/>
        <w:numPr>
          <w:ilvl w:val="0"/>
          <w:numId w:val="12"/>
        </w:numPr>
        <w:jc w:val="both"/>
        <w:rPr>
          <w:rFonts w:ascii="Times New Roman" w:hAnsi="Times New Roman" w:cs="Times New Roman"/>
        </w:rPr>
      </w:pPr>
      <w:r w:rsidRPr="00DB4C87">
        <w:rPr>
          <w:rFonts w:ascii="Times New Roman" w:hAnsi="Times New Roman" w:cs="Times New Roman"/>
        </w:rPr>
        <w:t xml:space="preserve">Z przeprowadzonej oceny sporządzany jest pisemny protokół. </w:t>
      </w:r>
    </w:p>
    <w:p w14:paraId="2268E7FC" w14:textId="77777777" w:rsidR="003D3B67" w:rsidRDefault="003D3B67" w:rsidP="00A022FE">
      <w:pPr>
        <w:contextualSpacing/>
        <w:jc w:val="center"/>
        <w:rPr>
          <w:rFonts w:ascii="Times New Roman" w:hAnsi="Times New Roman" w:cs="Times New Roman"/>
          <w:b/>
          <w:bCs/>
        </w:rPr>
      </w:pPr>
    </w:p>
    <w:p w14:paraId="4A48AE1A" w14:textId="77777777" w:rsidR="003D3B67" w:rsidRDefault="003D3B67" w:rsidP="00A022FE">
      <w:pPr>
        <w:contextualSpacing/>
        <w:jc w:val="center"/>
        <w:rPr>
          <w:rFonts w:ascii="Times New Roman" w:hAnsi="Times New Roman" w:cs="Times New Roman"/>
          <w:b/>
          <w:bCs/>
        </w:rPr>
      </w:pPr>
    </w:p>
    <w:p w14:paraId="2825D4F8" w14:textId="2D986432" w:rsidR="00E2087D" w:rsidRPr="00DB4C87" w:rsidRDefault="007452FF" w:rsidP="00A022FE">
      <w:pPr>
        <w:contextualSpacing/>
        <w:jc w:val="center"/>
        <w:rPr>
          <w:rFonts w:ascii="Times New Roman" w:hAnsi="Times New Roman" w:cs="Times New Roman"/>
          <w:b/>
          <w:bCs/>
        </w:rPr>
      </w:pPr>
      <w:r w:rsidRPr="00DB4C87">
        <w:rPr>
          <w:rFonts w:ascii="Times New Roman" w:hAnsi="Times New Roman" w:cs="Times New Roman"/>
          <w:b/>
          <w:bCs/>
        </w:rPr>
        <w:t>§</w:t>
      </w:r>
      <w:r w:rsidR="00E2087D" w:rsidRPr="00DB4C87">
        <w:rPr>
          <w:rFonts w:ascii="Times New Roman" w:hAnsi="Times New Roman" w:cs="Times New Roman"/>
          <w:b/>
          <w:bCs/>
        </w:rPr>
        <w:t xml:space="preserve"> </w:t>
      </w:r>
      <w:r w:rsidRPr="00DB4C87">
        <w:rPr>
          <w:rFonts w:ascii="Times New Roman" w:hAnsi="Times New Roman" w:cs="Times New Roman"/>
          <w:b/>
          <w:bCs/>
        </w:rPr>
        <w:t>7.</w:t>
      </w:r>
    </w:p>
    <w:p w14:paraId="476F9B27" w14:textId="00AB4EE7" w:rsidR="007452FF" w:rsidRPr="00DB4C87" w:rsidRDefault="007452FF" w:rsidP="00A022FE">
      <w:pPr>
        <w:pStyle w:val="Akapitzlist"/>
        <w:numPr>
          <w:ilvl w:val="0"/>
          <w:numId w:val="14"/>
        </w:numPr>
        <w:jc w:val="both"/>
        <w:rPr>
          <w:rFonts w:ascii="Times New Roman" w:hAnsi="Times New Roman" w:cs="Times New Roman"/>
        </w:rPr>
      </w:pPr>
      <w:r w:rsidRPr="00DB4C87">
        <w:rPr>
          <w:rFonts w:ascii="Times New Roman" w:hAnsi="Times New Roman" w:cs="Times New Roman"/>
        </w:rPr>
        <w:t>Wszelkie procedury i dokumenty związane z wprowadzeniem Standardów są udostępniane personelowi przed rozpoczęciem wykonywania zadań (szczególnie w zakresie dowozu i opieki podczas dowozu dzieci i młodzieży do jednostek oświatowych oraz dzieci i młodzieży niepełnosprawnych do placówek w innych gminach, a także w zakresie korzystania przez dzieci i młodzież z basenu na krytej pływalni w Herbach) lub w terminie 30 dni od ich rozpoczęcia.</w:t>
      </w:r>
    </w:p>
    <w:p w14:paraId="64B56CD4" w14:textId="0A0A33B8" w:rsidR="007452FF" w:rsidRPr="00DB4C87" w:rsidRDefault="007452FF" w:rsidP="00A022FE">
      <w:pPr>
        <w:pStyle w:val="Akapitzlist"/>
        <w:numPr>
          <w:ilvl w:val="0"/>
          <w:numId w:val="14"/>
        </w:numPr>
        <w:jc w:val="both"/>
        <w:rPr>
          <w:rFonts w:ascii="Times New Roman" w:hAnsi="Times New Roman" w:cs="Times New Roman"/>
        </w:rPr>
      </w:pPr>
      <w:r w:rsidRPr="00DB4C87">
        <w:rPr>
          <w:rFonts w:ascii="Times New Roman" w:hAnsi="Times New Roman" w:cs="Times New Roman"/>
        </w:rPr>
        <w:t xml:space="preserve">Personel potwierdza pisemnie zapoznanie się z w/w dokumentami. </w:t>
      </w:r>
    </w:p>
    <w:p w14:paraId="6A76EC92" w14:textId="0AC5C37B" w:rsidR="007452FF" w:rsidRPr="00DB4C87" w:rsidRDefault="007452FF" w:rsidP="00A022FE">
      <w:pPr>
        <w:ind w:left="360"/>
        <w:contextualSpacing/>
        <w:jc w:val="center"/>
        <w:rPr>
          <w:rFonts w:ascii="Times New Roman" w:hAnsi="Times New Roman" w:cs="Times New Roman"/>
          <w:b/>
          <w:bCs/>
        </w:rPr>
      </w:pPr>
      <w:r w:rsidRPr="00DB4C87">
        <w:rPr>
          <w:rFonts w:ascii="Times New Roman" w:hAnsi="Times New Roman" w:cs="Times New Roman"/>
          <w:b/>
          <w:bCs/>
        </w:rPr>
        <w:t>§ 8.</w:t>
      </w:r>
    </w:p>
    <w:p w14:paraId="0ADBC6D7" w14:textId="44235652" w:rsidR="007452FF" w:rsidRPr="00DB4C87" w:rsidRDefault="007452FF" w:rsidP="00A022FE">
      <w:pPr>
        <w:ind w:left="360"/>
        <w:contextualSpacing/>
        <w:jc w:val="both"/>
        <w:rPr>
          <w:rFonts w:ascii="Times New Roman" w:hAnsi="Times New Roman" w:cs="Times New Roman"/>
        </w:rPr>
      </w:pPr>
      <w:r w:rsidRPr="00DB4C87">
        <w:rPr>
          <w:rFonts w:ascii="Times New Roman" w:hAnsi="Times New Roman" w:cs="Times New Roman"/>
        </w:rPr>
        <w:t xml:space="preserve">Procedury i dokumenty związane z wprowadzeniem Standardów udostępnione są na stronie internetowej urzędu oraz wywieszone na tablicy ogłoszeń </w:t>
      </w:r>
      <w:r w:rsidR="00A94A9F">
        <w:rPr>
          <w:rFonts w:ascii="Times New Roman" w:hAnsi="Times New Roman" w:cs="Times New Roman"/>
        </w:rPr>
        <w:t>U</w:t>
      </w:r>
      <w:r w:rsidRPr="00DB4C87">
        <w:rPr>
          <w:rFonts w:ascii="Times New Roman" w:hAnsi="Times New Roman" w:cs="Times New Roman"/>
        </w:rPr>
        <w:t>rzędu Gminy Herby.</w:t>
      </w:r>
    </w:p>
    <w:p w14:paraId="1F03E665" w14:textId="77777777" w:rsidR="007452FF" w:rsidRPr="00DB4C87" w:rsidRDefault="007452FF" w:rsidP="00A022FE">
      <w:pPr>
        <w:ind w:left="360"/>
        <w:contextualSpacing/>
        <w:jc w:val="both"/>
        <w:rPr>
          <w:rFonts w:ascii="Times New Roman" w:hAnsi="Times New Roman" w:cs="Times New Roman"/>
        </w:rPr>
      </w:pPr>
    </w:p>
    <w:p w14:paraId="0CDE2762" w14:textId="1253A2EF" w:rsidR="007452FF" w:rsidRPr="00DB4C87" w:rsidRDefault="007452FF" w:rsidP="00A022FE">
      <w:pPr>
        <w:ind w:left="360"/>
        <w:contextualSpacing/>
        <w:jc w:val="center"/>
        <w:rPr>
          <w:rFonts w:ascii="Times New Roman" w:hAnsi="Times New Roman" w:cs="Times New Roman"/>
          <w:b/>
          <w:bCs/>
        </w:rPr>
      </w:pPr>
      <w:r w:rsidRPr="00DB4C87">
        <w:rPr>
          <w:rFonts w:ascii="Times New Roman" w:hAnsi="Times New Roman" w:cs="Times New Roman"/>
          <w:b/>
          <w:bCs/>
        </w:rPr>
        <w:t>Rozdział 6.</w:t>
      </w:r>
    </w:p>
    <w:p w14:paraId="321B448C" w14:textId="204672C2" w:rsidR="007452FF" w:rsidRPr="00DB4C87" w:rsidRDefault="007452FF" w:rsidP="00A022FE">
      <w:pPr>
        <w:ind w:left="360"/>
        <w:contextualSpacing/>
        <w:jc w:val="center"/>
        <w:rPr>
          <w:rFonts w:ascii="Times New Roman" w:hAnsi="Times New Roman" w:cs="Times New Roman"/>
          <w:b/>
          <w:bCs/>
        </w:rPr>
      </w:pPr>
      <w:r w:rsidRPr="00DB4C87">
        <w:rPr>
          <w:rFonts w:ascii="Times New Roman" w:hAnsi="Times New Roman" w:cs="Times New Roman"/>
          <w:b/>
          <w:bCs/>
        </w:rPr>
        <w:t>Zakres kompetencji osoby odpowiedzialnej za przygotowanie personelu                                        i przyjmowanie zgłoszeń o zdarzeniach lub udzielanie wsparcia</w:t>
      </w:r>
    </w:p>
    <w:p w14:paraId="6E2D109F" w14:textId="77777777" w:rsidR="007452FF" w:rsidRPr="00DB4C87" w:rsidRDefault="007452FF" w:rsidP="00A022FE">
      <w:pPr>
        <w:ind w:left="360"/>
        <w:contextualSpacing/>
        <w:jc w:val="center"/>
        <w:rPr>
          <w:rFonts w:ascii="Times New Roman" w:hAnsi="Times New Roman" w:cs="Times New Roman"/>
          <w:b/>
          <w:bCs/>
        </w:rPr>
      </w:pPr>
    </w:p>
    <w:p w14:paraId="7B09E2D2" w14:textId="2EBEEBA8" w:rsidR="007452FF" w:rsidRPr="00DB4C87" w:rsidRDefault="007452FF" w:rsidP="00A022FE">
      <w:pPr>
        <w:ind w:left="360"/>
        <w:contextualSpacing/>
        <w:jc w:val="center"/>
        <w:rPr>
          <w:rFonts w:ascii="Times New Roman" w:hAnsi="Times New Roman" w:cs="Times New Roman"/>
          <w:b/>
          <w:bCs/>
        </w:rPr>
      </w:pPr>
      <w:r w:rsidRPr="00DB4C87">
        <w:rPr>
          <w:rFonts w:ascii="Times New Roman" w:hAnsi="Times New Roman" w:cs="Times New Roman"/>
          <w:b/>
          <w:bCs/>
        </w:rPr>
        <w:t>§ 9.</w:t>
      </w:r>
    </w:p>
    <w:p w14:paraId="0A148CF2" w14:textId="50558930" w:rsidR="002631AB" w:rsidRPr="00DB4C87" w:rsidRDefault="00DD7DF5" w:rsidP="00A022FE">
      <w:pPr>
        <w:pStyle w:val="Akapitzlist"/>
        <w:numPr>
          <w:ilvl w:val="0"/>
          <w:numId w:val="15"/>
        </w:numPr>
        <w:jc w:val="both"/>
        <w:rPr>
          <w:rFonts w:ascii="Times New Roman" w:hAnsi="Times New Roman" w:cs="Times New Roman"/>
        </w:rPr>
      </w:pPr>
      <w:r w:rsidRPr="00DB4C87">
        <w:rPr>
          <w:rFonts w:ascii="Times New Roman" w:hAnsi="Times New Roman" w:cs="Times New Roman"/>
        </w:rPr>
        <w:t xml:space="preserve">Za przygotowanie personelu do stosowania </w:t>
      </w:r>
      <w:r w:rsidR="002631AB" w:rsidRPr="00DB4C87">
        <w:rPr>
          <w:rFonts w:ascii="Times New Roman" w:hAnsi="Times New Roman" w:cs="Times New Roman"/>
        </w:rPr>
        <w:t>s</w:t>
      </w:r>
      <w:r w:rsidRPr="00DB4C87">
        <w:rPr>
          <w:rFonts w:ascii="Times New Roman" w:hAnsi="Times New Roman" w:cs="Times New Roman"/>
        </w:rPr>
        <w:t>tandardów</w:t>
      </w:r>
      <w:r w:rsidR="002631AB" w:rsidRPr="00DB4C87">
        <w:rPr>
          <w:rFonts w:ascii="Times New Roman" w:hAnsi="Times New Roman" w:cs="Times New Roman"/>
        </w:rPr>
        <w:t xml:space="preserve"> oraz zasad i procedur opisanych</w:t>
      </w:r>
      <w:r w:rsidR="00DB4C87">
        <w:rPr>
          <w:rFonts w:ascii="Times New Roman" w:hAnsi="Times New Roman" w:cs="Times New Roman"/>
        </w:rPr>
        <w:t xml:space="preserve">                                    </w:t>
      </w:r>
      <w:r w:rsidR="002631AB" w:rsidRPr="00DB4C87">
        <w:rPr>
          <w:rFonts w:ascii="Times New Roman" w:hAnsi="Times New Roman" w:cs="Times New Roman"/>
        </w:rPr>
        <w:t xml:space="preserve"> w „Standardach ochrony małoletnich” odpowiada wójt lub osoba przez niego wyznaczona, która odpowiada także za nadzór nad realizacją zasad i procedur, w tym działania interwencyjne.</w:t>
      </w:r>
    </w:p>
    <w:p w14:paraId="09A2607D" w14:textId="77777777" w:rsidR="002631AB" w:rsidRPr="00DB4C87" w:rsidRDefault="002631AB" w:rsidP="00A022FE">
      <w:pPr>
        <w:pStyle w:val="Akapitzlist"/>
        <w:numPr>
          <w:ilvl w:val="0"/>
          <w:numId w:val="15"/>
        </w:numPr>
        <w:jc w:val="both"/>
        <w:rPr>
          <w:rFonts w:ascii="Times New Roman" w:hAnsi="Times New Roman" w:cs="Times New Roman"/>
        </w:rPr>
      </w:pPr>
      <w:r w:rsidRPr="00DB4C87">
        <w:rPr>
          <w:rFonts w:ascii="Times New Roman" w:hAnsi="Times New Roman" w:cs="Times New Roman"/>
        </w:rPr>
        <w:t>Osoba, o której mowa w ust. 1 m.in.:</w:t>
      </w:r>
    </w:p>
    <w:p w14:paraId="24585504" w14:textId="74B71611" w:rsidR="007452FF" w:rsidRPr="00DB4C87" w:rsidRDefault="002631AB" w:rsidP="00A022FE">
      <w:pPr>
        <w:pStyle w:val="Akapitzlist"/>
        <w:numPr>
          <w:ilvl w:val="0"/>
          <w:numId w:val="16"/>
        </w:numPr>
        <w:jc w:val="both"/>
        <w:rPr>
          <w:rFonts w:ascii="Times New Roman" w:hAnsi="Times New Roman" w:cs="Times New Roman"/>
        </w:rPr>
      </w:pPr>
      <w:r w:rsidRPr="00DB4C87">
        <w:rPr>
          <w:rFonts w:ascii="Times New Roman" w:hAnsi="Times New Roman" w:cs="Times New Roman"/>
        </w:rPr>
        <w:t xml:space="preserve">przekazuje do zapoznania personelowi „Standardy ochrony małoletnich”, </w:t>
      </w:r>
      <w:r w:rsidR="00DD7DF5" w:rsidRPr="00DB4C87">
        <w:rPr>
          <w:rFonts w:ascii="Times New Roman" w:hAnsi="Times New Roman" w:cs="Times New Roman"/>
        </w:rPr>
        <w:t xml:space="preserve"> </w:t>
      </w:r>
    </w:p>
    <w:p w14:paraId="784DD3FC" w14:textId="52F3972F" w:rsidR="002631AB" w:rsidRPr="00DB4C87" w:rsidRDefault="002631AB" w:rsidP="00A022FE">
      <w:pPr>
        <w:pStyle w:val="Akapitzlist"/>
        <w:numPr>
          <w:ilvl w:val="0"/>
          <w:numId w:val="16"/>
        </w:numPr>
        <w:jc w:val="both"/>
        <w:rPr>
          <w:rFonts w:ascii="Times New Roman" w:hAnsi="Times New Roman" w:cs="Times New Roman"/>
        </w:rPr>
      </w:pPr>
      <w:r w:rsidRPr="00DB4C87">
        <w:rPr>
          <w:rFonts w:ascii="Times New Roman" w:hAnsi="Times New Roman" w:cs="Times New Roman"/>
        </w:rPr>
        <w:t>przyjmuje zgłoszenia o podejrzeniu krzywdzenia dziecka i podejmowanie działań interwencyjnych,</w:t>
      </w:r>
    </w:p>
    <w:p w14:paraId="08BE8600" w14:textId="27C900DD" w:rsidR="002631AB" w:rsidRPr="00DB4C87" w:rsidRDefault="002631AB" w:rsidP="00A022FE">
      <w:pPr>
        <w:pStyle w:val="Akapitzlist"/>
        <w:numPr>
          <w:ilvl w:val="0"/>
          <w:numId w:val="16"/>
        </w:numPr>
        <w:jc w:val="both"/>
        <w:rPr>
          <w:rFonts w:ascii="Times New Roman" w:hAnsi="Times New Roman" w:cs="Times New Roman"/>
        </w:rPr>
      </w:pPr>
      <w:r w:rsidRPr="00DB4C87">
        <w:rPr>
          <w:rFonts w:ascii="Times New Roman" w:hAnsi="Times New Roman" w:cs="Times New Roman"/>
        </w:rPr>
        <w:t>prowadzi niezbędną dokumentację np. kartę interwencji, rejestr ujawnionych lub zgłoszonych incydentów lub zdarzeń zagrażających dobru małoletniego oraz interwencji – z wykorzystaniem załączników nr 2 i 3 do „Standardów ochrony małoletnich”.</w:t>
      </w:r>
    </w:p>
    <w:p w14:paraId="6D96EA1E" w14:textId="30521B5E" w:rsidR="002631AB" w:rsidRPr="00DB4C87" w:rsidRDefault="002631AB" w:rsidP="00A022FE">
      <w:pPr>
        <w:pStyle w:val="Akapitzlist"/>
        <w:numPr>
          <w:ilvl w:val="0"/>
          <w:numId w:val="15"/>
        </w:numPr>
        <w:jc w:val="both"/>
        <w:rPr>
          <w:rFonts w:ascii="Times New Roman" w:hAnsi="Times New Roman" w:cs="Times New Roman"/>
        </w:rPr>
      </w:pPr>
      <w:r w:rsidRPr="00DB4C87">
        <w:rPr>
          <w:rFonts w:ascii="Times New Roman" w:hAnsi="Times New Roman" w:cs="Times New Roman"/>
        </w:rPr>
        <w:t>Zadania pracowników wiążą się głównie z pomocą w zakresie bezpiecznego dowozu do szkół oraz bezpiecznego korzystania z basenu i budowaniu</w:t>
      </w:r>
      <w:r w:rsidR="00F27645" w:rsidRPr="00DB4C87">
        <w:rPr>
          <w:rFonts w:ascii="Times New Roman" w:hAnsi="Times New Roman" w:cs="Times New Roman"/>
        </w:rPr>
        <w:t xml:space="preserve"> pozytywnych relacji z innymi dziećmi </w:t>
      </w:r>
      <w:r w:rsidR="00DB4C87">
        <w:rPr>
          <w:rFonts w:ascii="Times New Roman" w:hAnsi="Times New Roman" w:cs="Times New Roman"/>
        </w:rPr>
        <w:t xml:space="preserve">                        </w:t>
      </w:r>
      <w:r w:rsidR="00F27645" w:rsidRPr="00DB4C87">
        <w:rPr>
          <w:rFonts w:ascii="Times New Roman" w:hAnsi="Times New Roman" w:cs="Times New Roman"/>
        </w:rPr>
        <w:t>i opiekunem.</w:t>
      </w:r>
    </w:p>
    <w:p w14:paraId="05BDF736" w14:textId="275E22F4" w:rsidR="00F27645" w:rsidRPr="00DB4C87" w:rsidRDefault="00BB75E7" w:rsidP="00A022FE">
      <w:pPr>
        <w:pStyle w:val="Akapitzlist"/>
        <w:numPr>
          <w:ilvl w:val="0"/>
          <w:numId w:val="15"/>
        </w:numPr>
        <w:jc w:val="both"/>
        <w:rPr>
          <w:rFonts w:ascii="Times New Roman" w:hAnsi="Times New Roman" w:cs="Times New Roman"/>
        </w:rPr>
      </w:pPr>
      <w:r w:rsidRPr="00DB4C87">
        <w:rPr>
          <w:rFonts w:ascii="Times New Roman" w:hAnsi="Times New Roman" w:cs="Times New Roman"/>
        </w:rPr>
        <w:t>Plan wsparcia małoletniego obejmuje różne formy pomocy, w tym prawną, psychologiczną, socjalną i medyczną, uwzględniając współpracę w tym zakresie z dyrektorem jednostki, do której dowożony jest uczeń.</w:t>
      </w:r>
    </w:p>
    <w:p w14:paraId="53BD040C" w14:textId="5D968E49" w:rsidR="00BB75E7" w:rsidRPr="00DB4C87" w:rsidRDefault="00BB75E7" w:rsidP="00A022FE">
      <w:pPr>
        <w:pStyle w:val="Akapitzlist"/>
        <w:numPr>
          <w:ilvl w:val="0"/>
          <w:numId w:val="15"/>
        </w:numPr>
        <w:jc w:val="both"/>
        <w:rPr>
          <w:rFonts w:ascii="Times New Roman" w:hAnsi="Times New Roman" w:cs="Times New Roman"/>
        </w:rPr>
      </w:pPr>
      <w:r w:rsidRPr="00DB4C87">
        <w:rPr>
          <w:rFonts w:ascii="Times New Roman" w:hAnsi="Times New Roman" w:cs="Times New Roman"/>
        </w:rPr>
        <w:t>Celem planu wsparcia jest przede wszystkim:</w:t>
      </w:r>
    </w:p>
    <w:p w14:paraId="1369A5AF" w14:textId="58036B3C" w:rsidR="00BB75E7" w:rsidRPr="00DB4C87" w:rsidRDefault="00BB75E7" w:rsidP="00A022FE">
      <w:pPr>
        <w:pStyle w:val="Akapitzlist"/>
        <w:numPr>
          <w:ilvl w:val="0"/>
          <w:numId w:val="17"/>
        </w:numPr>
        <w:jc w:val="both"/>
        <w:rPr>
          <w:rFonts w:ascii="Times New Roman" w:hAnsi="Times New Roman" w:cs="Times New Roman"/>
        </w:rPr>
      </w:pPr>
      <w:r w:rsidRPr="00DB4C87">
        <w:rPr>
          <w:rFonts w:ascii="Times New Roman" w:hAnsi="Times New Roman" w:cs="Times New Roman"/>
        </w:rPr>
        <w:t>zainicjowanie działań interwencyjnych we współpracy z dyrektorem jednostki, do której dowożony jest uczeń oraz z innymi instytucjami, jeśli istnieje taka konieczność,</w:t>
      </w:r>
    </w:p>
    <w:p w14:paraId="26811352" w14:textId="5E7E9BEF" w:rsidR="00BB75E7" w:rsidRPr="00DB4C87" w:rsidRDefault="00BB75E7" w:rsidP="00A022FE">
      <w:pPr>
        <w:pStyle w:val="Akapitzlist"/>
        <w:numPr>
          <w:ilvl w:val="0"/>
          <w:numId w:val="17"/>
        </w:numPr>
        <w:jc w:val="both"/>
        <w:rPr>
          <w:rFonts w:ascii="Times New Roman" w:hAnsi="Times New Roman" w:cs="Times New Roman"/>
        </w:rPr>
      </w:pPr>
      <w:r w:rsidRPr="00DB4C87">
        <w:rPr>
          <w:rFonts w:ascii="Times New Roman" w:hAnsi="Times New Roman" w:cs="Times New Roman"/>
        </w:rPr>
        <w:t>współpraca z rodzicami w celu powstrzymania krzywdzenia małoletniego                                                i zapewnienie mu pomocy,</w:t>
      </w:r>
    </w:p>
    <w:p w14:paraId="45A0D2A1" w14:textId="6CD07A0C" w:rsidR="00BB75E7" w:rsidRPr="00DB4C87" w:rsidRDefault="00BB75E7" w:rsidP="00A022FE">
      <w:pPr>
        <w:pStyle w:val="Akapitzlist"/>
        <w:numPr>
          <w:ilvl w:val="0"/>
          <w:numId w:val="17"/>
        </w:numPr>
        <w:jc w:val="both"/>
        <w:rPr>
          <w:rFonts w:ascii="Times New Roman" w:hAnsi="Times New Roman" w:cs="Times New Roman"/>
        </w:rPr>
      </w:pPr>
      <w:r w:rsidRPr="00DB4C87">
        <w:rPr>
          <w:rFonts w:ascii="Times New Roman" w:hAnsi="Times New Roman" w:cs="Times New Roman"/>
        </w:rPr>
        <w:t>diagnoza, czy konieczne jest podjęcie działań prawnych</w:t>
      </w:r>
      <w:r w:rsidR="009C2766" w:rsidRPr="00DB4C87">
        <w:rPr>
          <w:rFonts w:ascii="Times New Roman" w:hAnsi="Times New Roman" w:cs="Times New Roman"/>
        </w:rPr>
        <w:t>.</w:t>
      </w:r>
    </w:p>
    <w:p w14:paraId="00197CD2" w14:textId="202A766B" w:rsidR="009C2766" w:rsidRPr="00DB4C87" w:rsidRDefault="009C2766" w:rsidP="00A022FE">
      <w:pPr>
        <w:pStyle w:val="Akapitzlist"/>
        <w:numPr>
          <w:ilvl w:val="0"/>
          <w:numId w:val="15"/>
        </w:numPr>
        <w:jc w:val="both"/>
        <w:rPr>
          <w:rFonts w:ascii="Times New Roman" w:hAnsi="Times New Roman" w:cs="Times New Roman"/>
        </w:rPr>
      </w:pPr>
      <w:r w:rsidRPr="00DB4C87">
        <w:rPr>
          <w:rFonts w:ascii="Times New Roman" w:hAnsi="Times New Roman" w:cs="Times New Roman"/>
        </w:rPr>
        <w:t xml:space="preserve">Dokumentacja dotycząca incydentów przechowywana jest w urzędzie. </w:t>
      </w:r>
    </w:p>
    <w:p w14:paraId="6F1A6027" w14:textId="18F7918F" w:rsidR="0026375E" w:rsidRPr="00DB4C87" w:rsidRDefault="0026375E" w:rsidP="00A022FE">
      <w:pPr>
        <w:contextualSpacing/>
        <w:jc w:val="center"/>
        <w:rPr>
          <w:rFonts w:ascii="Times New Roman" w:hAnsi="Times New Roman" w:cs="Times New Roman"/>
          <w:b/>
          <w:bCs/>
        </w:rPr>
      </w:pPr>
      <w:r w:rsidRPr="00DB4C87">
        <w:rPr>
          <w:rFonts w:ascii="Times New Roman" w:hAnsi="Times New Roman" w:cs="Times New Roman"/>
          <w:b/>
          <w:bCs/>
        </w:rPr>
        <w:t>Rozdział 7.</w:t>
      </w:r>
    </w:p>
    <w:p w14:paraId="15D728C8" w14:textId="2923C01C" w:rsidR="0026375E" w:rsidRPr="00DB4C87" w:rsidRDefault="0026375E" w:rsidP="00A022FE">
      <w:pPr>
        <w:contextualSpacing/>
        <w:jc w:val="center"/>
        <w:rPr>
          <w:rFonts w:ascii="Times New Roman" w:hAnsi="Times New Roman" w:cs="Times New Roman"/>
          <w:b/>
          <w:bCs/>
        </w:rPr>
      </w:pPr>
      <w:r w:rsidRPr="00DB4C87">
        <w:rPr>
          <w:rFonts w:ascii="Times New Roman" w:hAnsi="Times New Roman" w:cs="Times New Roman"/>
          <w:b/>
          <w:bCs/>
        </w:rPr>
        <w:t>Wymogi dotyczące bezpiecznych relacji między małoletnimi, a w szczególności zachowania niedozwolone</w:t>
      </w:r>
    </w:p>
    <w:p w14:paraId="7B8B512E" w14:textId="77777777" w:rsidR="0026375E" w:rsidRPr="00DB4C87" w:rsidRDefault="0026375E" w:rsidP="00A022FE">
      <w:pPr>
        <w:contextualSpacing/>
        <w:jc w:val="center"/>
        <w:rPr>
          <w:rFonts w:ascii="Times New Roman" w:hAnsi="Times New Roman" w:cs="Times New Roman"/>
          <w:b/>
          <w:bCs/>
        </w:rPr>
      </w:pPr>
    </w:p>
    <w:p w14:paraId="64BF5B79" w14:textId="6D309E6A" w:rsidR="0026375E" w:rsidRPr="00DB4C87" w:rsidRDefault="0026375E" w:rsidP="00A022FE">
      <w:pPr>
        <w:contextualSpacing/>
        <w:jc w:val="center"/>
        <w:rPr>
          <w:rFonts w:ascii="Times New Roman" w:hAnsi="Times New Roman" w:cs="Times New Roman"/>
          <w:b/>
          <w:bCs/>
        </w:rPr>
      </w:pPr>
      <w:r w:rsidRPr="00DB4C87">
        <w:rPr>
          <w:rFonts w:ascii="Times New Roman" w:hAnsi="Times New Roman" w:cs="Times New Roman"/>
          <w:b/>
          <w:bCs/>
        </w:rPr>
        <w:t>§ 10.</w:t>
      </w:r>
    </w:p>
    <w:p w14:paraId="2CAA2EF1" w14:textId="5BB6E0A8" w:rsidR="0026375E" w:rsidRPr="00DB4C87" w:rsidRDefault="0026375E" w:rsidP="00A022FE">
      <w:pPr>
        <w:pStyle w:val="Akapitzlist"/>
        <w:numPr>
          <w:ilvl w:val="0"/>
          <w:numId w:val="18"/>
        </w:numPr>
        <w:jc w:val="both"/>
        <w:rPr>
          <w:rFonts w:ascii="Times New Roman" w:hAnsi="Times New Roman" w:cs="Times New Roman"/>
        </w:rPr>
      </w:pPr>
      <w:r w:rsidRPr="00DB4C87">
        <w:rPr>
          <w:rFonts w:ascii="Times New Roman" w:hAnsi="Times New Roman" w:cs="Times New Roman"/>
        </w:rPr>
        <w:t>Małoletni mają obowiązek odnosić się z szacunkiem do innych małoletnich, dbać</w:t>
      </w:r>
      <w:r w:rsidR="00DB4C87">
        <w:rPr>
          <w:rFonts w:ascii="Times New Roman" w:hAnsi="Times New Roman" w:cs="Times New Roman"/>
        </w:rPr>
        <w:t xml:space="preserve">                                            </w:t>
      </w:r>
      <w:r w:rsidRPr="00DB4C87">
        <w:rPr>
          <w:rFonts w:ascii="Times New Roman" w:hAnsi="Times New Roman" w:cs="Times New Roman"/>
        </w:rPr>
        <w:t>o bezpieczeństwo własne i innych, szanować cudzą własność.</w:t>
      </w:r>
    </w:p>
    <w:p w14:paraId="516CB973" w14:textId="3E026347" w:rsidR="0026375E" w:rsidRPr="00DB4C87" w:rsidRDefault="0026375E" w:rsidP="00A022FE">
      <w:pPr>
        <w:pStyle w:val="Akapitzlist"/>
        <w:numPr>
          <w:ilvl w:val="0"/>
          <w:numId w:val="18"/>
        </w:numPr>
        <w:jc w:val="both"/>
        <w:rPr>
          <w:rFonts w:ascii="Times New Roman" w:hAnsi="Times New Roman" w:cs="Times New Roman"/>
        </w:rPr>
      </w:pPr>
      <w:r w:rsidRPr="00DB4C87">
        <w:rPr>
          <w:rFonts w:ascii="Times New Roman" w:hAnsi="Times New Roman" w:cs="Times New Roman"/>
        </w:rPr>
        <w:t xml:space="preserve">Małoletni mają obowiązek informowania pracowników urzędu o wszelkich formach agresji </w:t>
      </w:r>
      <w:r w:rsidR="00DB4C87">
        <w:rPr>
          <w:rFonts w:ascii="Times New Roman" w:hAnsi="Times New Roman" w:cs="Times New Roman"/>
        </w:rPr>
        <w:t xml:space="preserve">                           </w:t>
      </w:r>
      <w:r w:rsidRPr="00DB4C87">
        <w:rPr>
          <w:rFonts w:ascii="Times New Roman" w:hAnsi="Times New Roman" w:cs="Times New Roman"/>
        </w:rPr>
        <w:t>i przemocy fizycznej, słownej lub psychicznej.</w:t>
      </w:r>
    </w:p>
    <w:p w14:paraId="14D9C0C6" w14:textId="2BC99755" w:rsidR="0026375E" w:rsidRPr="00DB4C87" w:rsidRDefault="0026375E" w:rsidP="00A022FE">
      <w:pPr>
        <w:pStyle w:val="Akapitzlist"/>
        <w:numPr>
          <w:ilvl w:val="0"/>
          <w:numId w:val="18"/>
        </w:numPr>
        <w:jc w:val="both"/>
        <w:rPr>
          <w:rFonts w:ascii="Times New Roman" w:hAnsi="Times New Roman" w:cs="Times New Roman"/>
        </w:rPr>
      </w:pPr>
      <w:r w:rsidRPr="00DB4C87">
        <w:rPr>
          <w:rFonts w:ascii="Times New Roman" w:hAnsi="Times New Roman" w:cs="Times New Roman"/>
        </w:rPr>
        <w:t xml:space="preserve">Małoletni powinni, w miarę możliwości, zapobiegać aktom agresji i wandalizmu oraz w miarę możliwości, wspierać osoby dotknięte przemocą.  </w:t>
      </w:r>
    </w:p>
    <w:p w14:paraId="1DD19119" w14:textId="77299648" w:rsidR="0026375E" w:rsidRPr="00DB4C87" w:rsidRDefault="0026375E" w:rsidP="00A022FE">
      <w:pPr>
        <w:pStyle w:val="Akapitzlist"/>
        <w:numPr>
          <w:ilvl w:val="0"/>
          <w:numId w:val="18"/>
        </w:numPr>
        <w:jc w:val="both"/>
        <w:rPr>
          <w:rFonts w:ascii="Times New Roman" w:hAnsi="Times New Roman" w:cs="Times New Roman"/>
        </w:rPr>
      </w:pPr>
      <w:r w:rsidRPr="00DB4C87">
        <w:rPr>
          <w:rFonts w:ascii="Times New Roman" w:hAnsi="Times New Roman" w:cs="Times New Roman"/>
        </w:rPr>
        <w:t>Małoletnim nie wolno posiadać żadnej broni, noży i innych ostrych narzędzi oraz substancji zabronionych (np. papierosów i e-papierosów, alkoholu, substancji psychoaktywnych, napojów energetycznych).</w:t>
      </w:r>
    </w:p>
    <w:p w14:paraId="25AD1F5D" w14:textId="056FBA68" w:rsidR="0026375E" w:rsidRPr="00DB4C87" w:rsidRDefault="0026375E" w:rsidP="00A022FE">
      <w:pPr>
        <w:pStyle w:val="Akapitzlist"/>
        <w:numPr>
          <w:ilvl w:val="0"/>
          <w:numId w:val="18"/>
        </w:numPr>
        <w:jc w:val="both"/>
        <w:rPr>
          <w:rFonts w:ascii="Times New Roman" w:hAnsi="Times New Roman" w:cs="Times New Roman"/>
        </w:rPr>
      </w:pPr>
      <w:r w:rsidRPr="00DB4C87">
        <w:rPr>
          <w:rFonts w:ascii="Times New Roman" w:hAnsi="Times New Roman" w:cs="Times New Roman"/>
        </w:rPr>
        <w:t>Małoletnim nie wolno utrwalać wizerunku ani nagrywać innych osób.</w:t>
      </w:r>
    </w:p>
    <w:p w14:paraId="0D91466A" w14:textId="33915663" w:rsidR="00AA6042" w:rsidRPr="00DB4C87" w:rsidRDefault="0026375E" w:rsidP="00A022FE">
      <w:pPr>
        <w:pStyle w:val="Akapitzlist"/>
        <w:numPr>
          <w:ilvl w:val="0"/>
          <w:numId w:val="18"/>
        </w:numPr>
        <w:jc w:val="both"/>
        <w:rPr>
          <w:rFonts w:ascii="Times New Roman" w:hAnsi="Times New Roman" w:cs="Times New Roman"/>
        </w:rPr>
      </w:pPr>
      <w:r w:rsidRPr="00DB4C87">
        <w:rPr>
          <w:rFonts w:ascii="Times New Roman" w:hAnsi="Times New Roman" w:cs="Times New Roman"/>
        </w:rPr>
        <w:t>W relacjach miedzy małoletnimi niedozwolone jest stosowanie agresji fizycznej, słownej</w:t>
      </w:r>
      <w:r w:rsidR="00DB4C87">
        <w:rPr>
          <w:rFonts w:ascii="Times New Roman" w:hAnsi="Times New Roman" w:cs="Times New Roman"/>
        </w:rPr>
        <w:t xml:space="preserve">                        </w:t>
      </w:r>
      <w:r w:rsidRPr="00DB4C87">
        <w:rPr>
          <w:rFonts w:ascii="Times New Roman" w:hAnsi="Times New Roman" w:cs="Times New Roman"/>
        </w:rPr>
        <w:t xml:space="preserve"> i psychicznej a w szczególności: wszelkich form bicia, popychania, uderzania, zastraszania, niszczenia cudzego mienia, grożenia, wyśmiewania, obrażania, wyzywania, rozpowszechniania plotek i obraźliwych informacji, używania wulgaryzmów, wyłudzania, kradzieży, szykanowania i znęcania się.</w:t>
      </w:r>
    </w:p>
    <w:p w14:paraId="54C9C835" w14:textId="77777777" w:rsidR="00AA6042" w:rsidRPr="00DB4C87" w:rsidRDefault="00AA6042" w:rsidP="00A022FE">
      <w:pPr>
        <w:contextualSpacing/>
        <w:jc w:val="center"/>
        <w:rPr>
          <w:rFonts w:ascii="Times New Roman" w:hAnsi="Times New Roman" w:cs="Times New Roman"/>
          <w:b/>
          <w:bCs/>
        </w:rPr>
      </w:pPr>
    </w:p>
    <w:p w14:paraId="4CD97854" w14:textId="1947064F" w:rsidR="0026375E" w:rsidRPr="00DB4C87" w:rsidRDefault="0026375E" w:rsidP="00A022FE">
      <w:pPr>
        <w:contextualSpacing/>
        <w:jc w:val="center"/>
        <w:rPr>
          <w:rFonts w:ascii="Times New Roman" w:hAnsi="Times New Roman" w:cs="Times New Roman"/>
          <w:b/>
          <w:bCs/>
        </w:rPr>
      </w:pPr>
      <w:r w:rsidRPr="00DB4C87">
        <w:rPr>
          <w:rFonts w:ascii="Times New Roman" w:hAnsi="Times New Roman" w:cs="Times New Roman"/>
          <w:b/>
          <w:bCs/>
        </w:rPr>
        <w:t>Rozdział 8.</w:t>
      </w:r>
    </w:p>
    <w:p w14:paraId="7FDA236C" w14:textId="167A4C0E" w:rsidR="0026375E" w:rsidRPr="00DB4C87" w:rsidRDefault="0026375E" w:rsidP="00A022FE">
      <w:pPr>
        <w:contextualSpacing/>
        <w:jc w:val="center"/>
        <w:rPr>
          <w:rFonts w:ascii="Times New Roman" w:hAnsi="Times New Roman" w:cs="Times New Roman"/>
          <w:b/>
          <w:bCs/>
        </w:rPr>
      </w:pPr>
      <w:r w:rsidRPr="00DB4C87">
        <w:rPr>
          <w:rFonts w:ascii="Times New Roman" w:hAnsi="Times New Roman" w:cs="Times New Roman"/>
          <w:b/>
          <w:bCs/>
        </w:rPr>
        <w:t>Zasady korzystania z urządzeń elektronicznych z dostępem do sieci Internet</w:t>
      </w:r>
    </w:p>
    <w:p w14:paraId="2D99E4F7" w14:textId="77777777" w:rsidR="0026375E" w:rsidRPr="00DB4C87" w:rsidRDefault="0026375E" w:rsidP="00A022FE">
      <w:pPr>
        <w:contextualSpacing/>
        <w:jc w:val="center"/>
        <w:rPr>
          <w:rFonts w:ascii="Times New Roman" w:hAnsi="Times New Roman" w:cs="Times New Roman"/>
          <w:b/>
          <w:bCs/>
        </w:rPr>
      </w:pPr>
    </w:p>
    <w:p w14:paraId="29B879DD" w14:textId="77777777" w:rsidR="0026375E" w:rsidRPr="00DB4C87" w:rsidRDefault="0026375E" w:rsidP="00A022FE">
      <w:pPr>
        <w:contextualSpacing/>
        <w:jc w:val="center"/>
        <w:rPr>
          <w:rFonts w:ascii="Times New Roman" w:hAnsi="Times New Roman" w:cs="Times New Roman"/>
          <w:b/>
          <w:bCs/>
        </w:rPr>
      </w:pPr>
      <w:r w:rsidRPr="00DB4C87">
        <w:rPr>
          <w:rFonts w:ascii="Times New Roman" w:hAnsi="Times New Roman" w:cs="Times New Roman"/>
          <w:b/>
          <w:bCs/>
        </w:rPr>
        <w:t>§ 11.</w:t>
      </w:r>
    </w:p>
    <w:p w14:paraId="6FDC51AC" w14:textId="17F4E9C2" w:rsidR="0026375E" w:rsidRPr="00DB4C87" w:rsidRDefault="0026375E" w:rsidP="00A022FE">
      <w:pPr>
        <w:contextualSpacing/>
        <w:jc w:val="both"/>
        <w:rPr>
          <w:rFonts w:ascii="Times New Roman" w:hAnsi="Times New Roman" w:cs="Times New Roman"/>
          <w:b/>
          <w:bCs/>
        </w:rPr>
      </w:pPr>
      <w:r w:rsidRPr="00DB4C87">
        <w:rPr>
          <w:rFonts w:ascii="Times New Roman" w:hAnsi="Times New Roman" w:cs="Times New Roman"/>
        </w:rPr>
        <w:tab/>
      </w:r>
    </w:p>
    <w:p w14:paraId="34C38494" w14:textId="40E307DF" w:rsidR="0026375E" w:rsidRPr="00DB4C87" w:rsidRDefault="007E6959" w:rsidP="00A022FE">
      <w:pPr>
        <w:contextualSpacing/>
        <w:jc w:val="both"/>
        <w:rPr>
          <w:rFonts w:ascii="Times New Roman" w:hAnsi="Times New Roman" w:cs="Times New Roman"/>
        </w:rPr>
      </w:pPr>
      <w:r w:rsidRPr="00DB4C87">
        <w:rPr>
          <w:rFonts w:ascii="Times New Roman" w:hAnsi="Times New Roman" w:cs="Times New Roman"/>
        </w:rPr>
        <w:t xml:space="preserve">Podczas dowozu i odwozu uczniów do szkoły uczniowie nie mają dostępu </w:t>
      </w:r>
      <w:r w:rsidR="00AA6042" w:rsidRPr="00DB4C87">
        <w:rPr>
          <w:rFonts w:ascii="Times New Roman" w:hAnsi="Times New Roman" w:cs="Times New Roman"/>
        </w:rPr>
        <w:t xml:space="preserve">do komputera lub Intrnetu, dlatego nie ma możliwości ustalenia zasad korzystania z urządzeń elektronicznych z dostępem do Internetu. </w:t>
      </w:r>
    </w:p>
    <w:p w14:paraId="206E70A5" w14:textId="77777777" w:rsidR="00AA6042" w:rsidRPr="00DB4C87" w:rsidRDefault="00AA6042" w:rsidP="00A022FE">
      <w:pPr>
        <w:contextualSpacing/>
        <w:jc w:val="both"/>
        <w:rPr>
          <w:rFonts w:ascii="Times New Roman" w:hAnsi="Times New Roman" w:cs="Times New Roman"/>
        </w:rPr>
      </w:pPr>
    </w:p>
    <w:p w14:paraId="18ECB9A5" w14:textId="64EA7894" w:rsidR="00AA6042" w:rsidRPr="00DB4C87" w:rsidRDefault="00AA6042" w:rsidP="00A022FE">
      <w:pPr>
        <w:contextualSpacing/>
        <w:jc w:val="center"/>
        <w:rPr>
          <w:rFonts w:ascii="Times New Roman" w:hAnsi="Times New Roman" w:cs="Times New Roman"/>
          <w:b/>
          <w:bCs/>
        </w:rPr>
      </w:pPr>
      <w:r w:rsidRPr="00DB4C87">
        <w:rPr>
          <w:rFonts w:ascii="Times New Roman" w:hAnsi="Times New Roman" w:cs="Times New Roman"/>
          <w:b/>
          <w:bCs/>
        </w:rPr>
        <w:t>Rozdział 9.</w:t>
      </w:r>
    </w:p>
    <w:p w14:paraId="08C8ACC9" w14:textId="47DB72A7" w:rsidR="00AA6042" w:rsidRPr="00DB4C87" w:rsidRDefault="00AA6042" w:rsidP="00A022FE">
      <w:pPr>
        <w:contextualSpacing/>
        <w:jc w:val="center"/>
        <w:rPr>
          <w:rFonts w:ascii="Times New Roman" w:hAnsi="Times New Roman" w:cs="Times New Roman"/>
          <w:b/>
          <w:bCs/>
        </w:rPr>
      </w:pPr>
      <w:r w:rsidRPr="00DB4C87">
        <w:rPr>
          <w:rFonts w:ascii="Times New Roman" w:hAnsi="Times New Roman" w:cs="Times New Roman"/>
          <w:b/>
          <w:bCs/>
        </w:rPr>
        <w:t>Procedury ochrony dzieci przed treściami szkodliwymi i zagrożeniami w sieci Internet oraz utrwalonymi w innej formie</w:t>
      </w:r>
    </w:p>
    <w:p w14:paraId="6CA7C9B2" w14:textId="77777777" w:rsidR="00AA6042" w:rsidRPr="00DB4C87" w:rsidRDefault="00AA6042" w:rsidP="00A022FE">
      <w:pPr>
        <w:contextualSpacing/>
        <w:jc w:val="center"/>
        <w:rPr>
          <w:rFonts w:ascii="Times New Roman" w:hAnsi="Times New Roman" w:cs="Times New Roman"/>
          <w:b/>
          <w:bCs/>
        </w:rPr>
      </w:pPr>
    </w:p>
    <w:p w14:paraId="1650CF9B" w14:textId="4B487444" w:rsidR="00AA6042" w:rsidRPr="00DB4C87" w:rsidRDefault="00AA6042" w:rsidP="00A022FE">
      <w:pPr>
        <w:contextualSpacing/>
        <w:jc w:val="center"/>
        <w:rPr>
          <w:rFonts w:ascii="Times New Roman" w:hAnsi="Times New Roman" w:cs="Times New Roman"/>
          <w:b/>
          <w:bCs/>
        </w:rPr>
      </w:pPr>
      <w:r w:rsidRPr="00DB4C87">
        <w:rPr>
          <w:rFonts w:ascii="Times New Roman" w:hAnsi="Times New Roman" w:cs="Times New Roman"/>
          <w:b/>
          <w:bCs/>
        </w:rPr>
        <w:t>§ 12.</w:t>
      </w:r>
    </w:p>
    <w:p w14:paraId="7E47D12C" w14:textId="77777777" w:rsidR="00AA6042" w:rsidRPr="00DB4C87" w:rsidRDefault="00AA6042" w:rsidP="00A022FE">
      <w:pPr>
        <w:contextualSpacing/>
        <w:jc w:val="center"/>
        <w:rPr>
          <w:rFonts w:ascii="Times New Roman" w:hAnsi="Times New Roman" w:cs="Times New Roman"/>
          <w:b/>
          <w:bCs/>
        </w:rPr>
      </w:pPr>
    </w:p>
    <w:p w14:paraId="02B7455B" w14:textId="78CE948F" w:rsidR="00AA6042" w:rsidRPr="00DB4C87" w:rsidRDefault="00AA6042" w:rsidP="00A022FE">
      <w:pPr>
        <w:contextualSpacing/>
        <w:jc w:val="both"/>
        <w:rPr>
          <w:rFonts w:ascii="Times New Roman" w:hAnsi="Times New Roman" w:cs="Times New Roman"/>
        </w:rPr>
      </w:pPr>
      <w:r w:rsidRPr="00DB4C87">
        <w:rPr>
          <w:rFonts w:ascii="Times New Roman" w:hAnsi="Times New Roman" w:cs="Times New Roman"/>
        </w:rPr>
        <w:t xml:space="preserve">Procedury ochrony dzieci przed treściami szkodliwymi i zagrożeniami w sieci Internet oraz utrwalonymi w innej formie nie mogą zostać określone ponieważ uczniowie podczas dowozu i odwozu do szkoły nie mają dostępu do komputera lub Internetu. </w:t>
      </w:r>
    </w:p>
    <w:p w14:paraId="02BD4198" w14:textId="77777777" w:rsidR="00AA6042" w:rsidRPr="00DB4C87" w:rsidRDefault="00AA6042" w:rsidP="00A022FE">
      <w:pPr>
        <w:contextualSpacing/>
        <w:jc w:val="both"/>
        <w:rPr>
          <w:rFonts w:ascii="Times New Roman" w:hAnsi="Times New Roman" w:cs="Times New Roman"/>
        </w:rPr>
      </w:pPr>
    </w:p>
    <w:p w14:paraId="1A82306B" w14:textId="177EF05E" w:rsidR="00AA6042" w:rsidRPr="00DB4C87" w:rsidRDefault="00AA6042" w:rsidP="00A022FE">
      <w:pPr>
        <w:contextualSpacing/>
        <w:jc w:val="center"/>
        <w:rPr>
          <w:rFonts w:ascii="Times New Roman" w:hAnsi="Times New Roman" w:cs="Times New Roman"/>
          <w:b/>
          <w:bCs/>
        </w:rPr>
      </w:pPr>
      <w:r w:rsidRPr="00DB4C87">
        <w:rPr>
          <w:rFonts w:ascii="Times New Roman" w:hAnsi="Times New Roman" w:cs="Times New Roman"/>
          <w:b/>
          <w:bCs/>
        </w:rPr>
        <w:t>Rozdział 10.</w:t>
      </w:r>
    </w:p>
    <w:p w14:paraId="273724CF" w14:textId="2A3A9F3E" w:rsidR="00AA6042" w:rsidRPr="00DB4C87" w:rsidRDefault="00AA6042" w:rsidP="00A022FE">
      <w:pPr>
        <w:contextualSpacing/>
        <w:jc w:val="center"/>
        <w:rPr>
          <w:rFonts w:ascii="Times New Roman" w:hAnsi="Times New Roman" w:cs="Times New Roman"/>
          <w:b/>
          <w:bCs/>
        </w:rPr>
      </w:pPr>
      <w:r w:rsidRPr="00DB4C87">
        <w:rPr>
          <w:rFonts w:ascii="Times New Roman" w:hAnsi="Times New Roman" w:cs="Times New Roman"/>
          <w:b/>
          <w:bCs/>
        </w:rPr>
        <w:t>Zasady ustalania planu wsparcia małoletniego po ujawnieniu krzywdzenia</w:t>
      </w:r>
    </w:p>
    <w:p w14:paraId="4B7BA9ED" w14:textId="77777777" w:rsidR="00AA6042" w:rsidRPr="00DB4C87" w:rsidRDefault="00AA6042" w:rsidP="00A022FE">
      <w:pPr>
        <w:contextualSpacing/>
        <w:jc w:val="center"/>
        <w:rPr>
          <w:rFonts w:ascii="Times New Roman" w:hAnsi="Times New Roman" w:cs="Times New Roman"/>
          <w:b/>
          <w:bCs/>
        </w:rPr>
      </w:pPr>
    </w:p>
    <w:p w14:paraId="4F003348" w14:textId="282633CD" w:rsidR="00AA6042" w:rsidRPr="00DB4C87" w:rsidRDefault="00AA6042" w:rsidP="00A022FE">
      <w:pPr>
        <w:contextualSpacing/>
        <w:jc w:val="center"/>
        <w:rPr>
          <w:rFonts w:ascii="Times New Roman" w:hAnsi="Times New Roman" w:cs="Times New Roman"/>
          <w:b/>
          <w:bCs/>
        </w:rPr>
      </w:pPr>
      <w:r w:rsidRPr="00DB4C87">
        <w:rPr>
          <w:rFonts w:ascii="Times New Roman" w:hAnsi="Times New Roman" w:cs="Times New Roman"/>
          <w:b/>
          <w:bCs/>
        </w:rPr>
        <w:t>§ 13.</w:t>
      </w:r>
    </w:p>
    <w:p w14:paraId="4242C10F" w14:textId="770D25E8" w:rsidR="00AA6042" w:rsidRPr="00DB4C87" w:rsidRDefault="00AA6042" w:rsidP="00A022FE">
      <w:pPr>
        <w:pStyle w:val="Akapitzlist"/>
        <w:numPr>
          <w:ilvl w:val="0"/>
          <w:numId w:val="19"/>
        </w:numPr>
        <w:jc w:val="both"/>
        <w:rPr>
          <w:rFonts w:ascii="Times New Roman" w:hAnsi="Times New Roman" w:cs="Times New Roman"/>
        </w:rPr>
      </w:pPr>
      <w:r w:rsidRPr="00DB4C87">
        <w:rPr>
          <w:rFonts w:ascii="Times New Roman" w:hAnsi="Times New Roman" w:cs="Times New Roman"/>
        </w:rPr>
        <w:t>W przypadku podejrzenia lub powzięcia informacji, że małoletni doświadcza:</w:t>
      </w:r>
    </w:p>
    <w:p w14:paraId="40082D36" w14:textId="3DE4460C" w:rsidR="00AA6042" w:rsidRPr="00DB4C87" w:rsidRDefault="00AA6042" w:rsidP="00A022FE">
      <w:pPr>
        <w:pStyle w:val="Akapitzlist"/>
        <w:numPr>
          <w:ilvl w:val="0"/>
          <w:numId w:val="21"/>
        </w:numPr>
        <w:jc w:val="both"/>
        <w:rPr>
          <w:rFonts w:ascii="Times New Roman" w:hAnsi="Times New Roman" w:cs="Times New Roman"/>
        </w:rPr>
      </w:pPr>
      <w:r w:rsidRPr="00DB4C87">
        <w:rPr>
          <w:rFonts w:ascii="Times New Roman" w:hAnsi="Times New Roman" w:cs="Times New Roman"/>
        </w:rPr>
        <w:t>krzywdzenia przez osoby dorosłe, niebędące rodzicami tj. doświadcza przemocy</w:t>
      </w:r>
      <w:r w:rsidR="00DB4C87">
        <w:rPr>
          <w:rFonts w:ascii="Times New Roman" w:hAnsi="Times New Roman" w:cs="Times New Roman"/>
        </w:rPr>
        <w:t xml:space="preserve">                                   </w:t>
      </w:r>
      <w:r w:rsidRPr="00DB4C87">
        <w:rPr>
          <w:rFonts w:ascii="Times New Roman" w:hAnsi="Times New Roman" w:cs="Times New Roman"/>
        </w:rPr>
        <w:t xml:space="preserve"> z uszczerbkiem na zdrowiu, wykorzystania seksualnego lub/i zagrożone jest jego życie, jest pokrzywdzony innymi typami przestępstw, doświadcza jednorazowo innej przemocy fizycznej (np. klapsy, popychanie, szturchanie) lub przemocy psychicznej (np. poniżanie, dyskryminacja, ośmieszanie), doświadcza innych niepokojących zachowań (tj. krzyk, niestosowne komentarze) należy:</w:t>
      </w:r>
    </w:p>
    <w:p w14:paraId="717BB0A0" w14:textId="5EF017D1" w:rsidR="00B3510E" w:rsidRPr="00DB4C87" w:rsidRDefault="00B3510E" w:rsidP="00A022FE">
      <w:pPr>
        <w:pStyle w:val="Akapitzlist"/>
        <w:numPr>
          <w:ilvl w:val="0"/>
          <w:numId w:val="22"/>
        </w:numPr>
        <w:jc w:val="both"/>
        <w:rPr>
          <w:rFonts w:ascii="Times New Roman" w:hAnsi="Times New Roman" w:cs="Times New Roman"/>
        </w:rPr>
      </w:pPr>
      <w:r w:rsidRPr="00DB4C87">
        <w:rPr>
          <w:rFonts w:ascii="Times New Roman" w:hAnsi="Times New Roman" w:cs="Times New Roman"/>
        </w:rPr>
        <w:t>zadbać o bezpieczeństwo małoletniego i odseparować od osoby podejrzanej o krzywdzenie,</w:t>
      </w:r>
    </w:p>
    <w:p w14:paraId="4940CEB3" w14:textId="0FC8DDE5" w:rsidR="00B3510E" w:rsidRPr="00DB4C87" w:rsidRDefault="00B3510E" w:rsidP="00A022FE">
      <w:pPr>
        <w:pStyle w:val="Akapitzlist"/>
        <w:numPr>
          <w:ilvl w:val="0"/>
          <w:numId w:val="22"/>
        </w:numPr>
        <w:jc w:val="both"/>
        <w:rPr>
          <w:rFonts w:ascii="Times New Roman" w:hAnsi="Times New Roman" w:cs="Times New Roman"/>
        </w:rPr>
      </w:pPr>
      <w:r w:rsidRPr="00DB4C87">
        <w:rPr>
          <w:rFonts w:ascii="Times New Roman" w:hAnsi="Times New Roman" w:cs="Times New Roman"/>
        </w:rPr>
        <w:t>powiadomić dyrektora szkoły, do której dowożony jest uczeń oraz osobę odpowiedzialną za przyjmowanie zgłoszeń o podejrzeniu krzywdzenia małoletniego.</w:t>
      </w:r>
    </w:p>
    <w:p w14:paraId="2BA0B9DF" w14:textId="242B462D" w:rsidR="00DA3D33" w:rsidRPr="00DB4C87" w:rsidRDefault="00DA3D33" w:rsidP="00A022FE">
      <w:pPr>
        <w:pStyle w:val="Akapitzlist"/>
        <w:numPr>
          <w:ilvl w:val="0"/>
          <w:numId w:val="19"/>
        </w:numPr>
        <w:jc w:val="both"/>
        <w:rPr>
          <w:rFonts w:ascii="Times New Roman" w:hAnsi="Times New Roman" w:cs="Times New Roman"/>
        </w:rPr>
      </w:pPr>
      <w:r w:rsidRPr="00DB4C87">
        <w:rPr>
          <w:rFonts w:ascii="Times New Roman" w:hAnsi="Times New Roman" w:cs="Times New Roman"/>
        </w:rPr>
        <w:t xml:space="preserve">W przypadku podejrzenia lub powzięcia informacji, że małoletni doświadcza krzywdzenia przez osoby nieletnie: </w:t>
      </w:r>
    </w:p>
    <w:p w14:paraId="6742CC78" w14:textId="5294560B" w:rsidR="00DA3D33" w:rsidRPr="00DB4C87" w:rsidRDefault="00DA3D33" w:rsidP="00A022FE">
      <w:pPr>
        <w:pStyle w:val="Akapitzlist"/>
        <w:numPr>
          <w:ilvl w:val="0"/>
          <w:numId w:val="24"/>
        </w:numPr>
        <w:jc w:val="both"/>
        <w:rPr>
          <w:rFonts w:ascii="Times New Roman" w:hAnsi="Times New Roman" w:cs="Times New Roman"/>
        </w:rPr>
      </w:pPr>
      <w:r w:rsidRPr="00DB4C87">
        <w:rPr>
          <w:rFonts w:ascii="Times New Roman" w:hAnsi="Times New Roman" w:cs="Times New Roman"/>
        </w:rPr>
        <w:t>doświadcza przemocy z uszczerbkiem na zdrowiu, wykorzystania seksualnego lub/i zagrożone jest jego życie należy:</w:t>
      </w:r>
    </w:p>
    <w:p w14:paraId="3CBAA35C" w14:textId="62DECF12" w:rsidR="00DA3D33" w:rsidRPr="00DB4C87" w:rsidRDefault="00DA3D33" w:rsidP="00A022FE">
      <w:pPr>
        <w:pStyle w:val="Akapitzlist"/>
        <w:numPr>
          <w:ilvl w:val="0"/>
          <w:numId w:val="25"/>
        </w:numPr>
        <w:jc w:val="both"/>
        <w:rPr>
          <w:rFonts w:ascii="Times New Roman" w:hAnsi="Times New Roman" w:cs="Times New Roman"/>
        </w:rPr>
      </w:pPr>
      <w:r w:rsidRPr="00DB4C87">
        <w:rPr>
          <w:rFonts w:ascii="Times New Roman" w:hAnsi="Times New Roman" w:cs="Times New Roman"/>
        </w:rPr>
        <w:t>zadbać o bezpieczeństwo małoletniego i odseparować go od osoby podejrzanej</w:t>
      </w:r>
      <w:r w:rsidR="00DB4C87">
        <w:rPr>
          <w:rFonts w:ascii="Times New Roman" w:hAnsi="Times New Roman" w:cs="Times New Roman"/>
        </w:rPr>
        <w:t xml:space="preserve">                                      </w:t>
      </w:r>
      <w:r w:rsidRPr="00DB4C87">
        <w:rPr>
          <w:rFonts w:ascii="Times New Roman" w:hAnsi="Times New Roman" w:cs="Times New Roman"/>
        </w:rPr>
        <w:t xml:space="preserve"> o krzywdzenie,</w:t>
      </w:r>
    </w:p>
    <w:p w14:paraId="5E020B6B" w14:textId="67842A50" w:rsidR="00DA3D33" w:rsidRPr="00DB4C87" w:rsidRDefault="00DA3D33" w:rsidP="00A022FE">
      <w:pPr>
        <w:pStyle w:val="Akapitzlist"/>
        <w:numPr>
          <w:ilvl w:val="0"/>
          <w:numId w:val="25"/>
        </w:numPr>
        <w:jc w:val="both"/>
        <w:rPr>
          <w:rFonts w:ascii="Times New Roman" w:hAnsi="Times New Roman" w:cs="Times New Roman"/>
        </w:rPr>
      </w:pPr>
      <w:r w:rsidRPr="00DB4C87">
        <w:rPr>
          <w:rFonts w:ascii="Times New Roman" w:hAnsi="Times New Roman" w:cs="Times New Roman"/>
        </w:rPr>
        <w:t>powiadomić dyrektora szkoły, do której dowożony jest uczeń oraz osobę odpowiedzialną za przyjmowanie zgłoszeń o podejrzeniu krzywdzenia małoletniego,</w:t>
      </w:r>
    </w:p>
    <w:p w14:paraId="57D08D43" w14:textId="397771EF" w:rsidR="00DA3D33" w:rsidRPr="00DB4C87" w:rsidRDefault="00DA3D33" w:rsidP="00A022FE">
      <w:pPr>
        <w:pStyle w:val="Akapitzlist"/>
        <w:numPr>
          <w:ilvl w:val="0"/>
          <w:numId w:val="25"/>
        </w:numPr>
        <w:jc w:val="both"/>
        <w:rPr>
          <w:rFonts w:ascii="Times New Roman" w:hAnsi="Times New Roman" w:cs="Times New Roman"/>
        </w:rPr>
      </w:pPr>
      <w:r w:rsidRPr="00DB4C87">
        <w:rPr>
          <w:rFonts w:ascii="Times New Roman" w:hAnsi="Times New Roman" w:cs="Times New Roman"/>
        </w:rPr>
        <w:t>przeprowadzić rozmowę z rodzicami małoletnich uwikłanych w przemoc,</w:t>
      </w:r>
    </w:p>
    <w:p w14:paraId="5144C66E" w14:textId="38303800" w:rsidR="00DA3D33" w:rsidRPr="00DB4C87" w:rsidRDefault="00DA3D33" w:rsidP="00A022FE">
      <w:pPr>
        <w:pStyle w:val="Akapitzlist"/>
        <w:numPr>
          <w:ilvl w:val="0"/>
          <w:numId w:val="25"/>
        </w:numPr>
        <w:jc w:val="both"/>
        <w:rPr>
          <w:rFonts w:ascii="Times New Roman" w:hAnsi="Times New Roman" w:cs="Times New Roman"/>
        </w:rPr>
      </w:pPr>
      <w:r w:rsidRPr="00DB4C87">
        <w:rPr>
          <w:rFonts w:ascii="Times New Roman" w:hAnsi="Times New Roman" w:cs="Times New Roman"/>
        </w:rPr>
        <w:t>dokonać wpisu w rejestrze ujawnionych lub zgłoszonych incydentów lub zdarzeń zagrażających dobru małoletniego oraz interwencji.</w:t>
      </w:r>
    </w:p>
    <w:p w14:paraId="12D8DBA7" w14:textId="625FA8BF" w:rsidR="00261598" w:rsidRPr="00DB4C87" w:rsidRDefault="00261598" w:rsidP="00A022FE">
      <w:pPr>
        <w:pStyle w:val="Akapitzlist"/>
        <w:numPr>
          <w:ilvl w:val="0"/>
          <w:numId w:val="24"/>
        </w:numPr>
        <w:jc w:val="both"/>
        <w:rPr>
          <w:rFonts w:ascii="Times New Roman" w:hAnsi="Times New Roman" w:cs="Times New Roman"/>
        </w:rPr>
      </w:pPr>
      <w:r w:rsidRPr="00DB4C87">
        <w:rPr>
          <w:rFonts w:ascii="Times New Roman" w:hAnsi="Times New Roman" w:cs="Times New Roman"/>
        </w:rPr>
        <w:t xml:space="preserve">doświadcza </w:t>
      </w:r>
      <w:r w:rsidR="008A1EC1" w:rsidRPr="00DB4C87">
        <w:rPr>
          <w:rFonts w:ascii="Times New Roman" w:hAnsi="Times New Roman" w:cs="Times New Roman"/>
        </w:rPr>
        <w:t xml:space="preserve">ze strony innego małoletniego jednorazowo innej przemocy fizycznej (np. szarpanie, popychanie), przemocy psychicznej (np. poniżanie, dyskryminacja, ośmieszanie) lub innych niepokojących zachowań (tj. niestosowne komentarze) należy: </w:t>
      </w:r>
    </w:p>
    <w:p w14:paraId="56EA9CA7" w14:textId="3A7B18A5" w:rsidR="001B7086" w:rsidRPr="00DB4C87" w:rsidRDefault="001B7086" w:rsidP="00A022FE">
      <w:pPr>
        <w:pStyle w:val="Akapitzlist"/>
        <w:numPr>
          <w:ilvl w:val="0"/>
          <w:numId w:val="26"/>
        </w:numPr>
        <w:jc w:val="both"/>
        <w:rPr>
          <w:rFonts w:ascii="Times New Roman" w:hAnsi="Times New Roman" w:cs="Times New Roman"/>
        </w:rPr>
      </w:pPr>
      <w:r w:rsidRPr="00DB4C87">
        <w:rPr>
          <w:rFonts w:ascii="Times New Roman" w:hAnsi="Times New Roman" w:cs="Times New Roman"/>
        </w:rPr>
        <w:t xml:space="preserve">zadbać o bezpieczeństwo małoletniego i odseparować go od osoby podejrzanej </w:t>
      </w:r>
      <w:r w:rsidR="00DB4C87">
        <w:rPr>
          <w:rFonts w:ascii="Times New Roman" w:hAnsi="Times New Roman" w:cs="Times New Roman"/>
        </w:rPr>
        <w:t xml:space="preserve">                                       </w:t>
      </w:r>
      <w:r w:rsidRPr="00DB4C87">
        <w:rPr>
          <w:rFonts w:ascii="Times New Roman" w:hAnsi="Times New Roman" w:cs="Times New Roman"/>
        </w:rPr>
        <w:t>o krzywdzenie,</w:t>
      </w:r>
    </w:p>
    <w:p w14:paraId="031358B0" w14:textId="7B266ED5" w:rsidR="001B7086" w:rsidRPr="00DB4C87" w:rsidRDefault="001B7086" w:rsidP="00A022FE">
      <w:pPr>
        <w:pStyle w:val="Akapitzlist"/>
        <w:numPr>
          <w:ilvl w:val="0"/>
          <w:numId w:val="26"/>
        </w:numPr>
        <w:jc w:val="both"/>
        <w:rPr>
          <w:rFonts w:ascii="Times New Roman" w:hAnsi="Times New Roman" w:cs="Times New Roman"/>
        </w:rPr>
      </w:pPr>
      <w:r w:rsidRPr="00DB4C87">
        <w:rPr>
          <w:rFonts w:ascii="Times New Roman" w:hAnsi="Times New Roman" w:cs="Times New Roman"/>
        </w:rPr>
        <w:t xml:space="preserve">powiadomić dyrektora szkoły, do której dowożony jest uczeń a w przypadku powtarzających się zdarzeń powiadomić osobę odpowiedzialną za przyjmowanie zgłoszeń o podejrzeniu krzywdzenia małoletniego,  </w:t>
      </w:r>
    </w:p>
    <w:p w14:paraId="496AEF6C" w14:textId="70D4DEF6" w:rsidR="001B7086" w:rsidRDefault="001B7086" w:rsidP="00A022FE">
      <w:pPr>
        <w:pStyle w:val="Akapitzlist"/>
        <w:numPr>
          <w:ilvl w:val="0"/>
          <w:numId w:val="26"/>
        </w:numPr>
        <w:jc w:val="both"/>
        <w:rPr>
          <w:rFonts w:ascii="Times New Roman" w:hAnsi="Times New Roman" w:cs="Times New Roman"/>
        </w:rPr>
      </w:pPr>
      <w:r w:rsidRPr="00DB4C87">
        <w:rPr>
          <w:rFonts w:ascii="Times New Roman" w:hAnsi="Times New Roman" w:cs="Times New Roman"/>
        </w:rPr>
        <w:t xml:space="preserve">w przypadku powtarzających się zdarzeń dokonywać wpisu w rejestrze ujawnionych lub zgłoszonych incydentów lub zdarzeń zagrażających dobru małoletniego oraz interwencji. </w:t>
      </w:r>
    </w:p>
    <w:p w14:paraId="24A53B4A" w14:textId="17FC6173" w:rsidR="002304D6" w:rsidRDefault="002304D6" w:rsidP="00A022FE">
      <w:pPr>
        <w:pStyle w:val="Akapitzlist"/>
        <w:numPr>
          <w:ilvl w:val="0"/>
          <w:numId w:val="19"/>
        </w:numPr>
        <w:jc w:val="both"/>
        <w:rPr>
          <w:rFonts w:ascii="Times New Roman" w:hAnsi="Times New Roman" w:cs="Times New Roman"/>
        </w:rPr>
      </w:pPr>
      <w:r>
        <w:rPr>
          <w:rFonts w:ascii="Times New Roman" w:hAnsi="Times New Roman" w:cs="Times New Roman"/>
        </w:rPr>
        <w:t>W przypadku podejrzenia lub powzięcia informacji, że małoletni doświadcza</w:t>
      </w:r>
      <w:r w:rsidR="007E3AC0">
        <w:rPr>
          <w:rFonts w:ascii="Times New Roman" w:hAnsi="Times New Roman" w:cs="Times New Roman"/>
        </w:rPr>
        <w:t xml:space="preserve"> krzywdzenia przez rodzica/ów lub opiekuna/ów:</w:t>
      </w:r>
    </w:p>
    <w:p w14:paraId="123DAEA9" w14:textId="4E02FFA2" w:rsidR="007E3AC0" w:rsidRDefault="007E3AC0" w:rsidP="00A022FE">
      <w:pPr>
        <w:pStyle w:val="Akapitzlist"/>
        <w:numPr>
          <w:ilvl w:val="0"/>
          <w:numId w:val="27"/>
        </w:numPr>
        <w:jc w:val="both"/>
        <w:rPr>
          <w:rFonts w:ascii="Times New Roman" w:hAnsi="Times New Roman" w:cs="Times New Roman"/>
        </w:rPr>
      </w:pPr>
      <w:r>
        <w:rPr>
          <w:rFonts w:ascii="Times New Roman" w:hAnsi="Times New Roman" w:cs="Times New Roman"/>
        </w:rPr>
        <w:t>doświadcza przemocy z uszczerbkiem na zdrowiu, wykorzystania seksualnego lub/i zagrożone jest jego życie należy:</w:t>
      </w:r>
    </w:p>
    <w:p w14:paraId="57F7D000" w14:textId="648C7D89" w:rsidR="007E3AC0" w:rsidRDefault="007E3AC0" w:rsidP="00A022FE">
      <w:pPr>
        <w:pStyle w:val="Akapitzlist"/>
        <w:numPr>
          <w:ilvl w:val="0"/>
          <w:numId w:val="30"/>
        </w:numPr>
        <w:jc w:val="both"/>
        <w:rPr>
          <w:rFonts w:ascii="Times New Roman" w:hAnsi="Times New Roman" w:cs="Times New Roman"/>
        </w:rPr>
      </w:pPr>
      <w:r>
        <w:rPr>
          <w:rFonts w:ascii="Times New Roman" w:hAnsi="Times New Roman" w:cs="Times New Roman"/>
        </w:rPr>
        <w:t>zadbać o bezpieczeństwo małoletniego,</w:t>
      </w:r>
    </w:p>
    <w:p w14:paraId="5B24531B" w14:textId="01942820" w:rsidR="007E3AC0" w:rsidRDefault="007E3AC0" w:rsidP="00A022FE">
      <w:pPr>
        <w:pStyle w:val="Akapitzlist"/>
        <w:numPr>
          <w:ilvl w:val="0"/>
          <w:numId w:val="30"/>
        </w:numPr>
        <w:jc w:val="both"/>
        <w:rPr>
          <w:rFonts w:ascii="Times New Roman" w:hAnsi="Times New Roman" w:cs="Times New Roman"/>
        </w:rPr>
      </w:pPr>
      <w:r>
        <w:rPr>
          <w:rFonts w:ascii="Times New Roman" w:hAnsi="Times New Roman" w:cs="Times New Roman"/>
        </w:rPr>
        <w:t>powiadomić dyrektora szkoły, do której dowożony jest uczeń oraz osobę odpowiedzialna za przyjmowanie zgłoszeń,</w:t>
      </w:r>
    </w:p>
    <w:p w14:paraId="53BDFC4A" w14:textId="3AA1F8B3" w:rsidR="007E3AC0" w:rsidRDefault="007E3AC0" w:rsidP="00A022FE">
      <w:pPr>
        <w:pStyle w:val="Akapitzlist"/>
        <w:numPr>
          <w:ilvl w:val="0"/>
          <w:numId w:val="30"/>
        </w:numPr>
        <w:jc w:val="both"/>
        <w:rPr>
          <w:rFonts w:ascii="Times New Roman" w:hAnsi="Times New Roman" w:cs="Times New Roman"/>
        </w:rPr>
      </w:pPr>
      <w:r>
        <w:rPr>
          <w:rFonts w:ascii="Times New Roman" w:hAnsi="Times New Roman" w:cs="Times New Roman"/>
        </w:rPr>
        <w:t xml:space="preserve">dokonać wpisu w rejestrze ujawnionych lub zgłoszonych incydentów lub zdarzeń zagrażających dobru małoletniego oraz interwencji. </w:t>
      </w:r>
    </w:p>
    <w:p w14:paraId="0112B742" w14:textId="50D4DEB4" w:rsidR="007E3AC0" w:rsidRDefault="00F0539D" w:rsidP="00A022FE">
      <w:pPr>
        <w:pStyle w:val="Akapitzlist"/>
        <w:numPr>
          <w:ilvl w:val="0"/>
          <w:numId w:val="27"/>
        </w:numPr>
        <w:jc w:val="both"/>
        <w:rPr>
          <w:rFonts w:ascii="Times New Roman" w:hAnsi="Times New Roman" w:cs="Times New Roman"/>
        </w:rPr>
      </w:pPr>
      <w:r>
        <w:rPr>
          <w:rFonts w:ascii="Times New Roman" w:hAnsi="Times New Roman" w:cs="Times New Roman"/>
        </w:rPr>
        <w:t>j</w:t>
      </w:r>
      <w:r w:rsidR="007E3AC0">
        <w:rPr>
          <w:rFonts w:ascii="Times New Roman" w:hAnsi="Times New Roman" w:cs="Times New Roman"/>
        </w:rPr>
        <w:t>est pokrzywdzone innymi typami przestępstw należy:</w:t>
      </w:r>
    </w:p>
    <w:p w14:paraId="0BE7C72F" w14:textId="4B90577B" w:rsidR="007E3AC0" w:rsidRDefault="00DA4E88" w:rsidP="00A022FE">
      <w:pPr>
        <w:pStyle w:val="Akapitzlist"/>
        <w:numPr>
          <w:ilvl w:val="0"/>
          <w:numId w:val="32"/>
        </w:numPr>
        <w:jc w:val="both"/>
        <w:rPr>
          <w:rFonts w:ascii="Times New Roman" w:hAnsi="Times New Roman" w:cs="Times New Roman"/>
        </w:rPr>
      </w:pPr>
      <w:r>
        <w:rPr>
          <w:rFonts w:ascii="Times New Roman" w:hAnsi="Times New Roman" w:cs="Times New Roman"/>
        </w:rPr>
        <w:t>p</w:t>
      </w:r>
      <w:r w:rsidR="007E3AC0">
        <w:rPr>
          <w:rFonts w:ascii="Times New Roman" w:hAnsi="Times New Roman" w:cs="Times New Roman"/>
        </w:rPr>
        <w:t>owiadomić dyrektora szkoły, do której dowożony jest uczeń oraz osobę odpowiedzialną za przyjmowanie zgłoszeń o podejrzeniu krzywdzenia małoletniego,</w:t>
      </w:r>
    </w:p>
    <w:p w14:paraId="156C08B4" w14:textId="67DA1C0E" w:rsidR="007E3AC0" w:rsidRDefault="00DA4E88" w:rsidP="00A022FE">
      <w:pPr>
        <w:pStyle w:val="Akapitzlist"/>
        <w:numPr>
          <w:ilvl w:val="0"/>
          <w:numId w:val="32"/>
        </w:numPr>
        <w:jc w:val="both"/>
        <w:rPr>
          <w:rFonts w:ascii="Times New Roman" w:hAnsi="Times New Roman" w:cs="Times New Roman"/>
        </w:rPr>
      </w:pPr>
      <w:r>
        <w:rPr>
          <w:rFonts w:ascii="Times New Roman" w:hAnsi="Times New Roman" w:cs="Times New Roman"/>
        </w:rPr>
        <w:t>d</w:t>
      </w:r>
      <w:r w:rsidR="007E3AC0">
        <w:rPr>
          <w:rFonts w:ascii="Times New Roman" w:hAnsi="Times New Roman" w:cs="Times New Roman"/>
        </w:rPr>
        <w:t>okonać wpisu w rejestrze ujawnionych lub zgłoszonych incydentów lub zdarzeń zagrażających dobru małoletniego oraz interwencji.</w:t>
      </w:r>
    </w:p>
    <w:p w14:paraId="057D803A" w14:textId="13D1F7F8" w:rsidR="007E3AC0" w:rsidRDefault="00DA4E88" w:rsidP="00A022FE">
      <w:pPr>
        <w:pStyle w:val="Akapitzlist"/>
        <w:numPr>
          <w:ilvl w:val="0"/>
          <w:numId w:val="27"/>
        </w:numPr>
        <w:jc w:val="both"/>
        <w:rPr>
          <w:rFonts w:ascii="Times New Roman" w:hAnsi="Times New Roman" w:cs="Times New Roman"/>
        </w:rPr>
      </w:pPr>
      <w:r>
        <w:rPr>
          <w:rFonts w:ascii="Times New Roman" w:hAnsi="Times New Roman" w:cs="Times New Roman"/>
        </w:rPr>
        <w:t>d</w:t>
      </w:r>
      <w:r w:rsidR="007E3AC0">
        <w:rPr>
          <w:rFonts w:ascii="Times New Roman" w:hAnsi="Times New Roman" w:cs="Times New Roman"/>
        </w:rPr>
        <w:t xml:space="preserve">oświadcza zaniedbania lub rodzic/opiekun </w:t>
      </w:r>
      <w:r>
        <w:rPr>
          <w:rFonts w:ascii="Times New Roman" w:hAnsi="Times New Roman" w:cs="Times New Roman"/>
        </w:rPr>
        <w:t>małoletniego</w:t>
      </w:r>
      <w:r w:rsidR="007E3AC0">
        <w:rPr>
          <w:rFonts w:ascii="Times New Roman" w:hAnsi="Times New Roman" w:cs="Times New Roman"/>
        </w:rPr>
        <w:t xml:space="preserve"> jest niewydolny wychowawczo (np. małoletni chodzi w nieadekwatnych </w:t>
      </w:r>
      <w:r>
        <w:rPr>
          <w:rFonts w:ascii="Times New Roman" w:hAnsi="Times New Roman" w:cs="Times New Roman"/>
        </w:rPr>
        <w:t xml:space="preserve">do pogody ubraniach, opuszcza miejsce zamieszkania bez nadzoru osoby dorosłej) należy: </w:t>
      </w:r>
    </w:p>
    <w:p w14:paraId="346E6305" w14:textId="53A1BC3D" w:rsidR="00DA4E88" w:rsidRPr="00DA4E88" w:rsidRDefault="00DA4E88" w:rsidP="00A022FE">
      <w:pPr>
        <w:pStyle w:val="Akapitzlist"/>
        <w:numPr>
          <w:ilvl w:val="0"/>
          <w:numId w:val="33"/>
        </w:numPr>
        <w:jc w:val="both"/>
        <w:rPr>
          <w:rFonts w:ascii="Times New Roman" w:hAnsi="Times New Roman" w:cs="Times New Roman"/>
        </w:rPr>
      </w:pPr>
      <w:r w:rsidRPr="00DA4E88">
        <w:rPr>
          <w:rFonts w:ascii="Times New Roman" w:hAnsi="Times New Roman" w:cs="Times New Roman"/>
        </w:rPr>
        <w:t>zadbać o bezpieczeństwo małoletniego,</w:t>
      </w:r>
    </w:p>
    <w:p w14:paraId="09D98BF0" w14:textId="77777777" w:rsidR="00DA4E88" w:rsidRDefault="00DA4E88" w:rsidP="00A022FE">
      <w:pPr>
        <w:pStyle w:val="Akapitzlist"/>
        <w:numPr>
          <w:ilvl w:val="0"/>
          <w:numId w:val="33"/>
        </w:numPr>
        <w:jc w:val="both"/>
        <w:rPr>
          <w:rFonts w:ascii="Times New Roman" w:hAnsi="Times New Roman" w:cs="Times New Roman"/>
        </w:rPr>
      </w:pPr>
      <w:r>
        <w:rPr>
          <w:rFonts w:ascii="Times New Roman" w:hAnsi="Times New Roman" w:cs="Times New Roman"/>
        </w:rPr>
        <w:t>powiadomić dyrektora szkoły, do której dowożony jest uczeń oraz osobę odpowiedzialna za przyjmowanie zgłoszeń,</w:t>
      </w:r>
    </w:p>
    <w:p w14:paraId="3DBFDC2C" w14:textId="195DFCE0" w:rsidR="00DA4E88" w:rsidRDefault="00DA4E88" w:rsidP="00A022FE">
      <w:pPr>
        <w:pStyle w:val="Akapitzlist"/>
        <w:numPr>
          <w:ilvl w:val="0"/>
          <w:numId w:val="33"/>
        </w:numPr>
        <w:jc w:val="both"/>
        <w:rPr>
          <w:rFonts w:ascii="Times New Roman" w:hAnsi="Times New Roman" w:cs="Times New Roman"/>
        </w:rPr>
      </w:pPr>
      <w:r>
        <w:rPr>
          <w:rFonts w:ascii="Times New Roman" w:hAnsi="Times New Roman" w:cs="Times New Roman"/>
        </w:rPr>
        <w:t xml:space="preserve">dokonać wpisu w rejestrze ujawnionych lub zgłoszonych incydentów lub zdarzeń zagrażających dobru małoletniego oraz interwencji. </w:t>
      </w:r>
    </w:p>
    <w:p w14:paraId="4797B25A" w14:textId="77777777" w:rsidR="00C0589C" w:rsidRDefault="00DA4E88" w:rsidP="00A022FE">
      <w:pPr>
        <w:pStyle w:val="Akapitzlist"/>
        <w:numPr>
          <w:ilvl w:val="0"/>
          <w:numId w:val="27"/>
        </w:numPr>
        <w:jc w:val="both"/>
        <w:rPr>
          <w:rFonts w:ascii="Times New Roman" w:hAnsi="Times New Roman" w:cs="Times New Roman"/>
        </w:rPr>
      </w:pPr>
      <w:r>
        <w:rPr>
          <w:rFonts w:ascii="Times New Roman" w:hAnsi="Times New Roman" w:cs="Times New Roman"/>
        </w:rPr>
        <w:t>doświadcza jednorazowo innej przemocy fizycznej</w:t>
      </w:r>
      <w:r w:rsidR="00C0589C">
        <w:rPr>
          <w:rFonts w:ascii="Times New Roman" w:hAnsi="Times New Roman" w:cs="Times New Roman"/>
        </w:rPr>
        <w:t xml:space="preserve"> (np. klapsy, popychanie, szturchanie), przemocy psychicznej (np. poniżanie, dyskryminacja, ośmieszanie) lub innych niepokojących zachowań (tj. krzyk, niestosowne komentarze) należy:</w:t>
      </w:r>
    </w:p>
    <w:p w14:paraId="7F5AC507" w14:textId="77777777" w:rsidR="00C0589C" w:rsidRDefault="00C0589C" w:rsidP="00A022FE">
      <w:pPr>
        <w:pStyle w:val="Akapitzlist"/>
        <w:numPr>
          <w:ilvl w:val="0"/>
          <w:numId w:val="38"/>
        </w:numPr>
        <w:jc w:val="both"/>
        <w:rPr>
          <w:rFonts w:ascii="Times New Roman" w:hAnsi="Times New Roman" w:cs="Times New Roman"/>
        </w:rPr>
      </w:pPr>
      <w:r w:rsidRPr="00C0589C">
        <w:rPr>
          <w:rFonts w:ascii="Times New Roman" w:hAnsi="Times New Roman" w:cs="Times New Roman"/>
        </w:rPr>
        <w:t xml:space="preserve"> zadbać o bezpieczeństwo małoletniego,</w:t>
      </w:r>
    </w:p>
    <w:p w14:paraId="1DAC05FB" w14:textId="77777777" w:rsidR="00C0589C" w:rsidRDefault="00C0589C" w:rsidP="00A022FE">
      <w:pPr>
        <w:pStyle w:val="Akapitzlist"/>
        <w:numPr>
          <w:ilvl w:val="0"/>
          <w:numId w:val="38"/>
        </w:numPr>
        <w:jc w:val="both"/>
        <w:rPr>
          <w:rFonts w:ascii="Times New Roman" w:hAnsi="Times New Roman" w:cs="Times New Roman"/>
        </w:rPr>
      </w:pPr>
      <w:r w:rsidRPr="00C0589C">
        <w:rPr>
          <w:rFonts w:ascii="Times New Roman" w:hAnsi="Times New Roman" w:cs="Times New Roman"/>
        </w:rPr>
        <w:t>powiadomić dyrektora szkoły, do której dowożony jest uczeń oraz osobę odpowiedzialna za przyjmowanie zgłoszeń,</w:t>
      </w:r>
    </w:p>
    <w:p w14:paraId="61FBA158" w14:textId="2F48FA03" w:rsidR="00C0589C" w:rsidRDefault="00C0589C" w:rsidP="00A022FE">
      <w:pPr>
        <w:pStyle w:val="Akapitzlist"/>
        <w:numPr>
          <w:ilvl w:val="0"/>
          <w:numId w:val="38"/>
        </w:numPr>
        <w:jc w:val="both"/>
        <w:rPr>
          <w:rFonts w:ascii="Times New Roman" w:hAnsi="Times New Roman" w:cs="Times New Roman"/>
        </w:rPr>
      </w:pPr>
      <w:r w:rsidRPr="00C0589C">
        <w:rPr>
          <w:rFonts w:ascii="Times New Roman" w:hAnsi="Times New Roman" w:cs="Times New Roman"/>
        </w:rPr>
        <w:t xml:space="preserve">dokonać wpisu w rejestrze ujawnionych lub zgłoszonych incydentów lub zdarzeń zagrażających dobru małoletniego oraz interwencji. </w:t>
      </w:r>
    </w:p>
    <w:p w14:paraId="7CC8CE26" w14:textId="54135F4F" w:rsidR="00C0589C" w:rsidRPr="00C0589C" w:rsidRDefault="00C0589C" w:rsidP="00A022FE">
      <w:pPr>
        <w:pStyle w:val="Akapitzlist"/>
        <w:numPr>
          <w:ilvl w:val="0"/>
          <w:numId w:val="19"/>
        </w:numPr>
        <w:jc w:val="both"/>
        <w:rPr>
          <w:rFonts w:ascii="Times New Roman" w:hAnsi="Times New Roman" w:cs="Times New Roman"/>
        </w:rPr>
      </w:pPr>
      <w:r>
        <w:rPr>
          <w:rFonts w:ascii="Times New Roman" w:hAnsi="Times New Roman" w:cs="Times New Roman"/>
        </w:rPr>
        <w:t>W przypadku podejrzenia lub powzięcia informacji o krzywdzeniu małoletniego każdorazowo należy wypełnić Kartę interwencji</w:t>
      </w:r>
      <w:r w:rsidR="00977FD3">
        <w:rPr>
          <w:rFonts w:ascii="Times New Roman" w:hAnsi="Times New Roman" w:cs="Times New Roman"/>
        </w:rPr>
        <w:t>, stanowiącą załącznik nr 2 do Standardów ochrony małoletnich</w:t>
      </w:r>
    </w:p>
    <w:p w14:paraId="6D766214" w14:textId="77777777" w:rsidR="00DA1EDF" w:rsidRDefault="00F0539D" w:rsidP="00DA1EDF">
      <w:pPr>
        <w:contextualSpacing/>
        <w:jc w:val="right"/>
        <w:rPr>
          <w:rFonts w:ascii="Times New Roman" w:hAnsi="Times New Roman" w:cs="Times New Roman"/>
          <w:sz w:val="18"/>
          <w:szCs w:val="18"/>
        </w:rPr>
      </w:pPr>
      <w:r w:rsidRPr="00F0539D">
        <w:rPr>
          <w:rFonts w:ascii="Times New Roman" w:hAnsi="Times New Roman" w:cs="Times New Roman"/>
          <w:sz w:val="18"/>
          <w:szCs w:val="18"/>
        </w:rPr>
        <w:t>Załącznik nr 1</w:t>
      </w:r>
      <w:r>
        <w:rPr>
          <w:rFonts w:ascii="Times New Roman" w:hAnsi="Times New Roman" w:cs="Times New Roman"/>
          <w:sz w:val="18"/>
          <w:szCs w:val="18"/>
        </w:rPr>
        <w:t xml:space="preserve"> </w:t>
      </w:r>
      <w:r w:rsidRPr="00F0539D">
        <w:rPr>
          <w:rFonts w:ascii="Times New Roman" w:hAnsi="Times New Roman" w:cs="Times New Roman"/>
          <w:sz w:val="18"/>
          <w:szCs w:val="18"/>
        </w:rPr>
        <w:t xml:space="preserve">do </w:t>
      </w:r>
      <w:r w:rsidR="00A022FE">
        <w:rPr>
          <w:rFonts w:ascii="Times New Roman" w:hAnsi="Times New Roman" w:cs="Times New Roman"/>
          <w:sz w:val="18"/>
          <w:szCs w:val="18"/>
        </w:rPr>
        <w:t xml:space="preserve">załącznika nr 1 </w:t>
      </w:r>
    </w:p>
    <w:p w14:paraId="1DBE3E46" w14:textId="77777777" w:rsidR="00DA1EDF" w:rsidRDefault="00F0539D" w:rsidP="00DA1EDF">
      <w:pPr>
        <w:contextualSpacing/>
        <w:jc w:val="right"/>
        <w:rPr>
          <w:rFonts w:ascii="Times New Roman" w:hAnsi="Times New Roman" w:cs="Times New Roman"/>
          <w:sz w:val="18"/>
          <w:szCs w:val="18"/>
        </w:rPr>
      </w:pPr>
      <w:r w:rsidRPr="00F0539D">
        <w:rPr>
          <w:rFonts w:ascii="Times New Roman" w:hAnsi="Times New Roman" w:cs="Times New Roman"/>
          <w:sz w:val="18"/>
          <w:szCs w:val="18"/>
        </w:rPr>
        <w:t>zarządzenia</w:t>
      </w:r>
      <w:r w:rsidR="00A022FE">
        <w:rPr>
          <w:rFonts w:ascii="Times New Roman" w:hAnsi="Times New Roman" w:cs="Times New Roman"/>
          <w:sz w:val="18"/>
          <w:szCs w:val="18"/>
        </w:rPr>
        <w:t xml:space="preserve"> </w:t>
      </w:r>
      <w:r w:rsidRPr="00F0539D">
        <w:rPr>
          <w:rFonts w:ascii="Times New Roman" w:hAnsi="Times New Roman" w:cs="Times New Roman"/>
          <w:sz w:val="18"/>
          <w:szCs w:val="18"/>
        </w:rPr>
        <w:t>Nr OR.0050.</w:t>
      </w:r>
      <w:r w:rsidR="00DA1EDF">
        <w:rPr>
          <w:rFonts w:ascii="Times New Roman" w:hAnsi="Times New Roman" w:cs="Times New Roman"/>
          <w:sz w:val="18"/>
          <w:szCs w:val="18"/>
        </w:rPr>
        <w:t>82</w:t>
      </w:r>
      <w:r w:rsidRPr="00F0539D">
        <w:rPr>
          <w:rFonts w:ascii="Times New Roman" w:hAnsi="Times New Roman" w:cs="Times New Roman"/>
          <w:sz w:val="18"/>
          <w:szCs w:val="18"/>
        </w:rPr>
        <w:t xml:space="preserve"> .2024 </w:t>
      </w:r>
    </w:p>
    <w:p w14:paraId="5C44C58C" w14:textId="7A742DBD" w:rsidR="00DA4E88" w:rsidRPr="00A022FE" w:rsidRDefault="00F0539D" w:rsidP="00DA1EDF">
      <w:pPr>
        <w:contextualSpacing/>
        <w:jc w:val="right"/>
        <w:rPr>
          <w:rFonts w:ascii="Times New Roman" w:hAnsi="Times New Roman" w:cs="Times New Roman"/>
          <w:sz w:val="18"/>
          <w:szCs w:val="18"/>
        </w:rPr>
      </w:pPr>
      <w:r>
        <w:rPr>
          <w:rFonts w:ascii="Times New Roman" w:hAnsi="Times New Roman" w:cs="Times New Roman"/>
          <w:sz w:val="18"/>
          <w:szCs w:val="18"/>
        </w:rPr>
        <w:t>W</w:t>
      </w:r>
      <w:r w:rsidRPr="00F0539D">
        <w:rPr>
          <w:rFonts w:ascii="Times New Roman" w:hAnsi="Times New Roman" w:cs="Times New Roman"/>
          <w:sz w:val="18"/>
          <w:szCs w:val="18"/>
        </w:rPr>
        <w:t>ójta Gminy</w:t>
      </w:r>
      <w:r>
        <w:rPr>
          <w:rFonts w:ascii="Times New Roman" w:hAnsi="Times New Roman" w:cs="Times New Roman"/>
          <w:sz w:val="18"/>
          <w:szCs w:val="18"/>
        </w:rPr>
        <w:t xml:space="preserve"> </w:t>
      </w:r>
      <w:r w:rsidRPr="00F0539D">
        <w:rPr>
          <w:rFonts w:ascii="Times New Roman" w:hAnsi="Times New Roman" w:cs="Times New Roman"/>
          <w:sz w:val="18"/>
          <w:szCs w:val="18"/>
        </w:rPr>
        <w:t xml:space="preserve">Herby z dnia </w:t>
      </w:r>
      <w:r w:rsidR="00DA1EDF">
        <w:rPr>
          <w:rFonts w:ascii="Times New Roman" w:hAnsi="Times New Roman" w:cs="Times New Roman"/>
          <w:sz w:val="18"/>
          <w:szCs w:val="18"/>
        </w:rPr>
        <w:t xml:space="preserve">12 sierpnia </w:t>
      </w:r>
      <w:r w:rsidRPr="00F0539D">
        <w:rPr>
          <w:rFonts w:ascii="Times New Roman" w:hAnsi="Times New Roman" w:cs="Times New Roman"/>
          <w:sz w:val="18"/>
          <w:szCs w:val="18"/>
        </w:rPr>
        <w:t>2024</w:t>
      </w:r>
      <w:r>
        <w:rPr>
          <w:rFonts w:ascii="Times New Roman" w:hAnsi="Times New Roman" w:cs="Times New Roman"/>
        </w:rPr>
        <w:t xml:space="preserve"> r.</w:t>
      </w:r>
    </w:p>
    <w:p w14:paraId="34584C33" w14:textId="77777777" w:rsidR="00F0539D" w:rsidRDefault="00F0539D" w:rsidP="00A022FE">
      <w:pPr>
        <w:contextualSpacing/>
        <w:jc w:val="both"/>
        <w:rPr>
          <w:rFonts w:ascii="Times New Roman" w:hAnsi="Times New Roman" w:cs="Times New Roman"/>
        </w:rPr>
      </w:pPr>
    </w:p>
    <w:p w14:paraId="08BB3CAA" w14:textId="77777777" w:rsidR="00F143BF" w:rsidRDefault="00F143BF" w:rsidP="00A022FE">
      <w:pPr>
        <w:contextualSpacing/>
        <w:jc w:val="center"/>
        <w:rPr>
          <w:rFonts w:ascii="Times New Roman" w:hAnsi="Times New Roman" w:cs="Times New Roman"/>
          <w:b/>
          <w:bCs/>
        </w:rPr>
      </w:pPr>
    </w:p>
    <w:p w14:paraId="7B1BB98C" w14:textId="77777777" w:rsidR="00F143BF" w:rsidRDefault="00F143BF" w:rsidP="00A022FE">
      <w:pPr>
        <w:contextualSpacing/>
        <w:jc w:val="center"/>
        <w:rPr>
          <w:rFonts w:ascii="Times New Roman" w:hAnsi="Times New Roman" w:cs="Times New Roman"/>
          <w:b/>
          <w:bCs/>
        </w:rPr>
      </w:pPr>
    </w:p>
    <w:p w14:paraId="261FE8DF" w14:textId="77777777" w:rsidR="00F143BF" w:rsidRDefault="00F143BF" w:rsidP="00A022FE">
      <w:pPr>
        <w:contextualSpacing/>
        <w:jc w:val="center"/>
        <w:rPr>
          <w:rFonts w:ascii="Times New Roman" w:hAnsi="Times New Roman" w:cs="Times New Roman"/>
          <w:b/>
          <w:bCs/>
        </w:rPr>
      </w:pPr>
    </w:p>
    <w:p w14:paraId="6E2FDB74" w14:textId="77777777" w:rsidR="00F143BF" w:rsidRDefault="00F143BF" w:rsidP="00A022FE">
      <w:pPr>
        <w:contextualSpacing/>
        <w:jc w:val="center"/>
        <w:rPr>
          <w:rFonts w:ascii="Times New Roman" w:hAnsi="Times New Roman" w:cs="Times New Roman"/>
          <w:b/>
          <w:bCs/>
        </w:rPr>
      </w:pPr>
    </w:p>
    <w:p w14:paraId="2FFB07E1" w14:textId="77777777" w:rsidR="00F143BF" w:rsidRDefault="00F143BF" w:rsidP="00A022FE">
      <w:pPr>
        <w:contextualSpacing/>
        <w:jc w:val="center"/>
        <w:rPr>
          <w:rFonts w:ascii="Times New Roman" w:hAnsi="Times New Roman" w:cs="Times New Roman"/>
          <w:b/>
          <w:bCs/>
        </w:rPr>
      </w:pPr>
    </w:p>
    <w:p w14:paraId="30B0D478" w14:textId="3D02D03A" w:rsidR="00F0539D" w:rsidRDefault="00F0539D" w:rsidP="00A022FE">
      <w:pPr>
        <w:contextualSpacing/>
        <w:jc w:val="center"/>
        <w:rPr>
          <w:rFonts w:ascii="Times New Roman" w:hAnsi="Times New Roman" w:cs="Times New Roman"/>
          <w:b/>
          <w:bCs/>
        </w:rPr>
      </w:pPr>
      <w:r w:rsidRPr="00F0539D">
        <w:rPr>
          <w:rFonts w:ascii="Times New Roman" w:hAnsi="Times New Roman" w:cs="Times New Roman"/>
          <w:b/>
          <w:bCs/>
        </w:rPr>
        <w:t xml:space="preserve">Oświadczenie o zaznajomieniu się i przyjęciu do stosowania </w:t>
      </w:r>
    </w:p>
    <w:p w14:paraId="78C7844B" w14:textId="0A77CAEE" w:rsidR="00F0539D" w:rsidRDefault="00F0539D" w:rsidP="00A022FE">
      <w:pPr>
        <w:contextualSpacing/>
        <w:jc w:val="center"/>
        <w:rPr>
          <w:rFonts w:ascii="Times New Roman" w:hAnsi="Times New Roman" w:cs="Times New Roman"/>
          <w:b/>
          <w:bCs/>
        </w:rPr>
      </w:pPr>
      <w:r w:rsidRPr="00F0539D">
        <w:rPr>
          <w:rFonts w:ascii="Times New Roman" w:hAnsi="Times New Roman" w:cs="Times New Roman"/>
          <w:b/>
          <w:bCs/>
        </w:rPr>
        <w:t>Standardów ochrony małoletnich</w:t>
      </w:r>
    </w:p>
    <w:p w14:paraId="77DDF66B" w14:textId="77777777" w:rsidR="00F0539D" w:rsidRDefault="00F0539D" w:rsidP="00A022FE">
      <w:pPr>
        <w:contextualSpacing/>
        <w:jc w:val="center"/>
        <w:rPr>
          <w:rFonts w:ascii="Times New Roman" w:hAnsi="Times New Roman" w:cs="Times New Roman"/>
          <w:b/>
          <w:bCs/>
        </w:rPr>
      </w:pPr>
    </w:p>
    <w:p w14:paraId="48ED4033" w14:textId="43AE8EAD" w:rsidR="00F0539D" w:rsidRPr="00F143BF" w:rsidRDefault="00F143BF" w:rsidP="00A022FE">
      <w:pPr>
        <w:contextualSpacing/>
        <w:jc w:val="both"/>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43BF">
        <w:rPr>
          <w:rFonts w:ascii="Times New Roman" w:hAnsi="Times New Roman" w:cs="Times New Roman"/>
          <w:sz w:val="18"/>
          <w:szCs w:val="18"/>
        </w:rPr>
        <w:t>…………….……………</w:t>
      </w:r>
      <w:r>
        <w:rPr>
          <w:rFonts w:ascii="Times New Roman" w:hAnsi="Times New Roman" w:cs="Times New Roman"/>
          <w:sz w:val="18"/>
          <w:szCs w:val="18"/>
        </w:rPr>
        <w:t>………...</w:t>
      </w:r>
      <w:r w:rsidRPr="00F143BF">
        <w:rPr>
          <w:rFonts w:ascii="Times New Roman" w:hAnsi="Times New Roman" w:cs="Times New Roman"/>
          <w:sz w:val="18"/>
          <w:szCs w:val="18"/>
        </w:rPr>
        <w:t>…</w:t>
      </w:r>
    </w:p>
    <w:p w14:paraId="630DC63A" w14:textId="6163D2C7" w:rsidR="00F143BF" w:rsidRDefault="00F143BF" w:rsidP="00A022FE">
      <w:pPr>
        <w:contextualSpacing/>
        <w:jc w:val="both"/>
        <w:rPr>
          <w:rFonts w:ascii="Times New Roman" w:hAnsi="Times New Roman" w:cs="Times New Roman"/>
          <w:sz w:val="18"/>
          <w:szCs w:val="18"/>
        </w:rPr>
      </w:pP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sidRPr="00F143BF">
        <w:rPr>
          <w:rFonts w:ascii="Times New Roman" w:hAnsi="Times New Roman" w:cs="Times New Roman"/>
          <w:sz w:val="18"/>
          <w:szCs w:val="18"/>
        </w:rPr>
        <w:tab/>
      </w:r>
      <w:r>
        <w:rPr>
          <w:rFonts w:ascii="Times New Roman" w:hAnsi="Times New Roman" w:cs="Times New Roman"/>
          <w:sz w:val="18"/>
          <w:szCs w:val="18"/>
        </w:rPr>
        <w:t xml:space="preserve">             </w:t>
      </w:r>
      <w:r w:rsidRPr="00F143BF">
        <w:rPr>
          <w:rFonts w:ascii="Times New Roman" w:hAnsi="Times New Roman" w:cs="Times New Roman"/>
          <w:sz w:val="18"/>
          <w:szCs w:val="18"/>
        </w:rPr>
        <w:t>(miejscowość, data)</w:t>
      </w:r>
    </w:p>
    <w:p w14:paraId="2A193EC5" w14:textId="70895CC0" w:rsidR="00F143BF" w:rsidRDefault="00F143BF" w:rsidP="00A022FE">
      <w:pPr>
        <w:contextualSpacing/>
        <w:jc w:val="both"/>
        <w:rPr>
          <w:rFonts w:ascii="Times New Roman" w:hAnsi="Times New Roman" w:cs="Times New Roman"/>
          <w:sz w:val="18"/>
          <w:szCs w:val="18"/>
        </w:rPr>
      </w:pPr>
      <w:r>
        <w:rPr>
          <w:rFonts w:ascii="Times New Roman" w:hAnsi="Times New Roman" w:cs="Times New Roman"/>
          <w:sz w:val="18"/>
          <w:szCs w:val="18"/>
        </w:rPr>
        <w:t>………………………………………..</w:t>
      </w:r>
    </w:p>
    <w:p w14:paraId="1313E9FA" w14:textId="79B9FACF" w:rsidR="00F143BF" w:rsidRDefault="00F143BF" w:rsidP="00A022FE">
      <w:pPr>
        <w:contextualSpacing/>
        <w:jc w:val="both"/>
        <w:rPr>
          <w:rFonts w:ascii="Times New Roman" w:hAnsi="Times New Roman" w:cs="Times New Roman"/>
          <w:sz w:val="18"/>
          <w:szCs w:val="18"/>
        </w:rPr>
      </w:pPr>
      <w:r>
        <w:rPr>
          <w:rFonts w:ascii="Times New Roman" w:hAnsi="Times New Roman" w:cs="Times New Roman"/>
          <w:sz w:val="18"/>
          <w:szCs w:val="18"/>
        </w:rPr>
        <w:t xml:space="preserve">       (imię i nazwisko pracownika)</w:t>
      </w:r>
    </w:p>
    <w:p w14:paraId="6A91AF07" w14:textId="77777777" w:rsidR="00F143BF" w:rsidRDefault="00F143BF" w:rsidP="00A022FE">
      <w:pPr>
        <w:contextualSpacing/>
        <w:jc w:val="both"/>
        <w:rPr>
          <w:rFonts w:ascii="Times New Roman" w:hAnsi="Times New Roman" w:cs="Times New Roman"/>
          <w:sz w:val="18"/>
          <w:szCs w:val="18"/>
        </w:rPr>
      </w:pPr>
    </w:p>
    <w:p w14:paraId="4BB06CF6" w14:textId="1628088D" w:rsidR="00F143BF" w:rsidRDefault="00F143BF" w:rsidP="00A022FE">
      <w:pPr>
        <w:contextualSpacing/>
        <w:jc w:val="both"/>
        <w:rPr>
          <w:rFonts w:ascii="Times New Roman" w:hAnsi="Times New Roman" w:cs="Times New Roman"/>
          <w:sz w:val="18"/>
          <w:szCs w:val="18"/>
        </w:rPr>
      </w:pPr>
      <w:r>
        <w:rPr>
          <w:rFonts w:ascii="Times New Roman" w:hAnsi="Times New Roman" w:cs="Times New Roman"/>
          <w:sz w:val="18"/>
          <w:szCs w:val="18"/>
        </w:rPr>
        <w:t>…………………………………………</w:t>
      </w:r>
    </w:p>
    <w:p w14:paraId="661D9DC2" w14:textId="15E16C71" w:rsidR="00F143BF" w:rsidRDefault="00F143BF" w:rsidP="00A022FE">
      <w:pPr>
        <w:contextualSpacing/>
        <w:jc w:val="both"/>
        <w:rPr>
          <w:rFonts w:ascii="Times New Roman" w:hAnsi="Times New Roman" w:cs="Times New Roman"/>
          <w:sz w:val="18"/>
          <w:szCs w:val="18"/>
        </w:rPr>
      </w:pPr>
      <w:r>
        <w:rPr>
          <w:rFonts w:ascii="Times New Roman" w:hAnsi="Times New Roman" w:cs="Times New Roman"/>
          <w:sz w:val="18"/>
          <w:szCs w:val="18"/>
        </w:rPr>
        <w:t xml:space="preserve">             (stanowisko służbowe)</w:t>
      </w:r>
    </w:p>
    <w:p w14:paraId="0DE941D5" w14:textId="77777777" w:rsidR="00F143BF" w:rsidRDefault="00F143BF" w:rsidP="00A022FE">
      <w:pPr>
        <w:contextualSpacing/>
        <w:jc w:val="both"/>
        <w:rPr>
          <w:rFonts w:ascii="Times New Roman" w:hAnsi="Times New Roman" w:cs="Times New Roman"/>
          <w:sz w:val="18"/>
          <w:szCs w:val="18"/>
        </w:rPr>
      </w:pPr>
    </w:p>
    <w:p w14:paraId="72106C69" w14:textId="77777777" w:rsidR="00F143BF" w:rsidRDefault="00F143BF" w:rsidP="00A022FE">
      <w:pPr>
        <w:contextualSpacing/>
        <w:jc w:val="both"/>
        <w:rPr>
          <w:rFonts w:ascii="Times New Roman" w:hAnsi="Times New Roman" w:cs="Times New Roman"/>
          <w:sz w:val="18"/>
          <w:szCs w:val="18"/>
        </w:rPr>
      </w:pPr>
    </w:p>
    <w:p w14:paraId="79A9274C" w14:textId="77777777" w:rsidR="00F143BF" w:rsidRDefault="00F143BF" w:rsidP="00A022FE">
      <w:pPr>
        <w:contextualSpacing/>
        <w:jc w:val="both"/>
        <w:rPr>
          <w:rFonts w:ascii="Times New Roman" w:hAnsi="Times New Roman" w:cs="Times New Roman"/>
          <w:sz w:val="18"/>
          <w:szCs w:val="18"/>
        </w:rPr>
      </w:pPr>
    </w:p>
    <w:p w14:paraId="13FE002C" w14:textId="23B67F55" w:rsidR="00F143BF" w:rsidRDefault="00F143BF" w:rsidP="00A022FE">
      <w:pPr>
        <w:contextualSpacing/>
        <w:jc w:val="both"/>
        <w:rPr>
          <w:rFonts w:ascii="Times New Roman" w:hAnsi="Times New Roman" w:cs="Times New Roman"/>
        </w:rPr>
      </w:pPr>
    </w:p>
    <w:p w14:paraId="1BD4A297" w14:textId="77777777" w:rsidR="00F143BF" w:rsidRDefault="00F143BF" w:rsidP="00A022FE">
      <w:pPr>
        <w:contextualSpacing/>
        <w:jc w:val="both"/>
        <w:rPr>
          <w:rFonts w:ascii="Times New Roman" w:hAnsi="Times New Roman" w:cs="Times New Roman"/>
        </w:rPr>
      </w:pPr>
    </w:p>
    <w:p w14:paraId="6A335631" w14:textId="77777777" w:rsidR="00F143BF" w:rsidRDefault="00F143BF" w:rsidP="00A022FE">
      <w:pPr>
        <w:contextualSpacing/>
        <w:jc w:val="both"/>
        <w:rPr>
          <w:rFonts w:ascii="Times New Roman" w:hAnsi="Times New Roman" w:cs="Times New Roman"/>
        </w:rPr>
      </w:pPr>
    </w:p>
    <w:p w14:paraId="3776200B" w14:textId="4270C1BA" w:rsidR="00F143BF" w:rsidRPr="00F143BF" w:rsidRDefault="00F143BF" w:rsidP="00A022FE">
      <w:pPr>
        <w:contextualSpacing/>
        <w:jc w:val="both"/>
        <w:rPr>
          <w:rFonts w:ascii="Times New Roman" w:hAnsi="Times New Roman" w:cs="Times New Roman"/>
        </w:rPr>
      </w:pPr>
      <w:r>
        <w:rPr>
          <w:rFonts w:ascii="Times New Roman" w:hAnsi="Times New Roman" w:cs="Times New Roman"/>
        </w:rPr>
        <w:tab/>
        <w:t xml:space="preserve">Ja, niżej podpisany </w:t>
      </w:r>
      <w:r w:rsidRPr="00F143BF">
        <w:rPr>
          <w:rFonts w:ascii="Times New Roman" w:hAnsi="Times New Roman" w:cs="Times New Roman"/>
          <w:sz w:val="20"/>
          <w:szCs w:val="20"/>
        </w:rPr>
        <w:t>…………………………………………………………………</w:t>
      </w:r>
      <w:r>
        <w:rPr>
          <w:rFonts w:ascii="Times New Roman" w:hAnsi="Times New Roman" w:cs="Times New Roman"/>
          <w:sz w:val="20"/>
          <w:szCs w:val="20"/>
        </w:rPr>
        <w:t>…………</w:t>
      </w:r>
      <w:r w:rsidRPr="00F143BF">
        <w:rPr>
          <w:rFonts w:ascii="Times New Roman" w:hAnsi="Times New Roman" w:cs="Times New Roman"/>
          <w:sz w:val="20"/>
          <w:szCs w:val="20"/>
        </w:rPr>
        <w:t xml:space="preserve">………. </w:t>
      </w:r>
      <w:r>
        <w:rPr>
          <w:rFonts w:ascii="Times New Roman" w:hAnsi="Times New Roman" w:cs="Times New Roman"/>
          <w:sz w:val="20"/>
          <w:szCs w:val="20"/>
        </w:rPr>
        <w:t>..</w:t>
      </w:r>
    </w:p>
    <w:p w14:paraId="3C2B78E2" w14:textId="77777777" w:rsidR="00F143BF" w:rsidRDefault="00F143BF" w:rsidP="00A022FE">
      <w:pPr>
        <w:contextualSpacing/>
        <w:jc w:val="both"/>
        <w:rPr>
          <w:rFonts w:ascii="Times New Roman" w:hAnsi="Times New Roman" w:cs="Times New Roman"/>
          <w:sz w:val="18"/>
          <w:szCs w:val="18"/>
        </w:rPr>
      </w:pPr>
    </w:p>
    <w:p w14:paraId="199EFAB9" w14:textId="77777777" w:rsidR="00F143BF" w:rsidRDefault="00F143BF" w:rsidP="00A022FE">
      <w:pPr>
        <w:contextualSpacing/>
        <w:jc w:val="both"/>
        <w:rPr>
          <w:rFonts w:ascii="Times New Roman" w:hAnsi="Times New Roman" w:cs="Times New Roman"/>
          <w:sz w:val="18"/>
          <w:szCs w:val="18"/>
        </w:rPr>
      </w:pPr>
      <w:r>
        <w:rPr>
          <w:rFonts w:ascii="Times New Roman" w:hAnsi="Times New Roman" w:cs="Times New Roman"/>
          <w:sz w:val="18"/>
          <w:szCs w:val="18"/>
        </w:rPr>
        <w:t>…………………………………………………………………………………………………………………………………….</w:t>
      </w:r>
    </w:p>
    <w:p w14:paraId="5C3BE0F3" w14:textId="0FB2BE77" w:rsidR="00F143BF" w:rsidRDefault="00F143BF" w:rsidP="00A022FE">
      <w:pPr>
        <w:contextualSpacing/>
        <w:jc w:val="both"/>
        <w:rPr>
          <w:rFonts w:ascii="Times New Roman" w:hAnsi="Times New Roman" w:cs="Times New Roman"/>
          <w:sz w:val="18"/>
          <w:szCs w:val="18"/>
        </w:rPr>
      </w:pPr>
      <w:r>
        <w:rPr>
          <w:rFonts w:ascii="Times New Roman" w:hAnsi="Times New Roman" w:cs="Times New Roman"/>
          <w:sz w:val="18"/>
          <w:szCs w:val="18"/>
        </w:rPr>
        <w:t xml:space="preserve">                                                             (forma zatrudnienia – np. umowa zlecenia, stażysta itp.) </w:t>
      </w:r>
    </w:p>
    <w:p w14:paraId="08600F30" w14:textId="77777777" w:rsidR="00F143BF" w:rsidRPr="00F143BF" w:rsidRDefault="00F143BF" w:rsidP="00A022FE">
      <w:pPr>
        <w:contextualSpacing/>
        <w:jc w:val="both"/>
        <w:rPr>
          <w:rFonts w:ascii="Times New Roman" w:hAnsi="Times New Roman" w:cs="Times New Roman"/>
        </w:rPr>
      </w:pPr>
    </w:p>
    <w:p w14:paraId="47AAE69F" w14:textId="6C3A055F" w:rsidR="00F143BF" w:rsidRDefault="00F143BF" w:rsidP="00A022FE">
      <w:pPr>
        <w:contextualSpacing/>
        <w:jc w:val="both"/>
        <w:rPr>
          <w:rFonts w:ascii="Times New Roman" w:hAnsi="Times New Roman" w:cs="Times New Roman"/>
        </w:rPr>
      </w:pPr>
      <w:r>
        <w:rPr>
          <w:rFonts w:ascii="Times New Roman" w:hAnsi="Times New Roman" w:cs="Times New Roman"/>
        </w:rPr>
        <w:t>o</w:t>
      </w:r>
      <w:r w:rsidRPr="00F143BF">
        <w:rPr>
          <w:rFonts w:ascii="Times New Roman" w:hAnsi="Times New Roman" w:cs="Times New Roman"/>
        </w:rPr>
        <w:t>świadczam, iż w całości zapoznałam/łem się z dokumentem „Standardy ochrony małoletnich”</w:t>
      </w:r>
      <w:r>
        <w:rPr>
          <w:rFonts w:ascii="Times New Roman" w:hAnsi="Times New Roman" w:cs="Times New Roman"/>
        </w:rPr>
        <w:t xml:space="preserve">                               </w:t>
      </w:r>
      <w:r w:rsidRPr="00F143BF">
        <w:rPr>
          <w:rFonts w:ascii="Times New Roman" w:hAnsi="Times New Roman" w:cs="Times New Roman"/>
        </w:rPr>
        <w:t xml:space="preserve"> i zobowiązuję się do przestrzegania ustalonych standardów oraz stosowania zasad i procedur. </w:t>
      </w:r>
    </w:p>
    <w:p w14:paraId="69AC51C4" w14:textId="77777777" w:rsidR="00F143BF" w:rsidRDefault="00F143BF" w:rsidP="00A022FE">
      <w:pPr>
        <w:contextualSpacing/>
        <w:jc w:val="both"/>
        <w:rPr>
          <w:rFonts w:ascii="Times New Roman" w:hAnsi="Times New Roman" w:cs="Times New Roman"/>
        </w:rPr>
      </w:pPr>
    </w:p>
    <w:p w14:paraId="5F80484F" w14:textId="77777777" w:rsidR="00F143BF" w:rsidRDefault="00F143BF" w:rsidP="00A022FE">
      <w:pPr>
        <w:contextualSpacing/>
        <w:jc w:val="both"/>
        <w:rPr>
          <w:rFonts w:ascii="Times New Roman" w:hAnsi="Times New Roman" w:cs="Times New Roman"/>
        </w:rPr>
      </w:pPr>
    </w:p>
    <w:p w14:paraId="09922FD9" w14:textId="6F48C076" w:rsidR="00F143BF" w:rsidRDefault="00F143BF" w:rsidP="00A022FE">
      <w:pPr>
        <w:tabs>
          <w:tab w:val="left" w:pos="708"/>
          <w:tab w:val="left" w:pos="1416"/>
          <w:tab w:val="left" w:pos="2124"/>
          <w:tab w:val="left" w:pos="2832"/>
          <w:tab w:val="left" w:pos="3540"/>
          <w:tab w:val="left" w:pos="4248"/>
          <w:tab w:val="left" w:pos="4956"/>
          <w:tab w:val="left" w:pos="5664"/>
          <w:tab w:val="left" w:pos="6372"/>
          <w:tab w:val="left" w:pos="7025"/>
        </w:tabs>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FB34B05" w14:textId="77777777" w:rsidR="00F143BF" w:rsidRDefault="00F143BF" w:rsidP="00A022FE">
      <w:pPr>
        <w:tabs>
          <w:tab w:val="left" w:pos="708"/>
          <w:tab w:val="left" w:pos="1416"/>
          <w:tab w:val="left" w:pos="2124"/>
          <w:tab w:val="left" w:pos="2832"/>
          <w:tab w:val="left" w:pos="3540"/>
          <w:tab w:val="left" w:pos="4248"/>
          <w:tab w:val="left" w:pos="4956"/>
          <w:tab w:val="left" w:pos="5664"/>
          <w:tab w:val="left" w:pos="6372"/>
          <w:tab w:val="left" w:pos="7025"/>
        </w:tabs>
        <w:contextualSpacing/>
        <w:jc w:val="both"/>
        <w:rPr>
          <w:rFonts w:ascii="Times New Roman" w:hAnsi="Times New Roman" w:cs="Times New Roman"/>
        </w:rPr>
      </w:pPr>
    </w:p>
    <w:p w14:paraId="11FEA591" w14:textId="77777777" w:rsidR="00F143BF" w:rsidRPr="00F143BF" w:rsidRDefault="00F143BF" w:rsidP="00A022FE">
      <w:pPr>
        <w:tabs>
          <w:tab w:val="left" w:pos="708"/>
          <w:tab w:val="left" w:pos="1416"/>
          <w:tab w:val="left" w:pos="2124"/>
          <w:tab w:val="left" w:pos="2832"/>
          <w:tab w:val="left" w:pos="3540"/>
          <w:tab w:val="left" w:pos="4248"/>
          <w:tab w:val="left" w:pos="4956"/>
          <w:tab w:val="left" w:pos="5664"/>
          <w:tab w:val="left" w:pos="6372"/>
          <w:tab w:val="left" w:pos="7025"/>
        </w:tabs>
        <w:contextualSpacing/>
        <w:jc w:val="both"/>
        <w:rPr>
          <w:rFonts w:ascii="Times New Roman" w:hAnsi="Times New Roman" w:cs="Times New Roman"/>
          <w:sz w:val="18"/>
          <w:szCs w:val="18"/>
        </w:rPr>
      </w:pPr>
    </w:p>
    <w:p w14:paraId="63FA3013" w14:textId="1E0D0179" w:rsidR="00AA6042" w:rsidRDefault="00F143BF" w:rsidP="00A022FE">
      <w:pPr>
        <w:ind w:left="4248" w:firstLine="708"/>
        <w:contextualSpacing/>
        <w:jc w:val="center"/>
        <w:rPr>
          <w:rFonts w:ascii="Times New Roman" w:hAnsi="Times New Roman" w:cs="Times New Roman"/>
          <w:sz w:val="18"/>
          <w:szCs w:val="18"/>
        </w:rPr>
      </w:pPr>
      <w:r w:rsidRPr="00F143BF">
        <w:rPr>
          <w:rFonts w:ascii="Times New Roman" w:hAnsi="Times New Roman" w:cs="Times New Roman"/>
          <w:sz w:val="18"/>
          <w:szCs w:val="18"/>
        </w:rPr>
        <w:t>…………………………………………….</w:t>
      </w:r>
    </w:p>
    <w:p w14:paraId="712B8740" w14:textId="346E1AAA" w:rsidR="00F143BF" w:rsidRPr="00F143BF" w:rsidRDefault="00F143BF" w:rsidP="00A022FE">
      <w:pPr>
        <w:ind w:left="4248" w:firstLine="708"/>
        <w:contextualSpacing/>
        <w:rPr>
          <w:rFonts w:ascii="Times New Roman" w:hAnsi="Times New Roman" w:cs="Times New Roman"/>
          <w:sz w:val="18"/>
          <w:szCs w:val="18"/>
        </w:rPr>
      </w:pPr>
      <w:r>
        <w:rPr>
          <w:rFonts w:ascii="Times New Roman" w:hAnsi="Times New Roman" w:cs="Times New Roman"/>
          <w:sz w:val="18"/>
          <w:szCs w:val="18"/>
        </w:rPr>
        <w:tab/>
        <w:t xml:space="preserve">                          (podpis)</w:t>
      </w:r>
    </w:p>
    <w:p w14:paraId="25B6875C" w14:textId="77777777" w:rsidR="003B4FC3" w:rsidRPr="00F0539D" w:rsidRDefault="003B4FC3" w:rsidP="00A022FE">
      <w:pPr>
        <w:pStyle w:val="Akapitzlist"/>
        <w:jc w:val="center"/>
        <w:rPr>
          <w:rFonts w:ascii="Times New Roman" w:hAnsi="Times New Roman" w:cs="Times New Roman"/>
          <w:b/>
          <w:bCs/>
        </w:rPr>
      </w:pPr>
    </w:p>
    <w:p w14:paraId="38EE913A" w14:textId="1FA01145" w:rsidR="007452FF" w:rsidRPr="00DB4C87" w:rsidRDefault="007452FF" w:rsidP="00A022FE">
      <w:pPr>
        <w:ind w:left="360"/>
        <w:contextualSpacing/>
        <w:jc w:val="both"/>
        <w:rPr>
          <w:rFonts w:ascii="Times New Roman" w:hAnsi="Times New Roman" w:cs="Times New Roman"/>
        </w:rPr>
      </w:pPr>
    </w:p>
    <w:p w14:paraId="5DE1A54D" w14:textId="77777777" w:rsidR="007452FF" w:rsidRPr="00DB4C87" w:rsidRDefault="007452FF" w:rsidP="00A022FE">
      <w:pPr>
        <w:contextualSpacing/>
        <w:jc w:val="both"/>
        <w:rPr>
          <w:rFonts w:ascii="Times New Roman" w:hAnsi="Times New Roman" w:cs="Times New Roman"/>
        </w:rPr>
      </w:pPr>
    </w:p>
    <w:p w14:paraId="4B865C3D" w14:textId="77777777" w:rsidR="00273616" w:rsidRPr="00DB4C87" w:rsidRDefault="00273616" w:rsidP="00A022FE">
      <w:pPr>
        <w:ind w:left="360"/>
        <w:contextualSpacing/>
        <w:jc w:val="center"/>
        <w:rPr>
          <w:rFonts w:ascii="Times New Roman" w:hAnsi="Times New Roman" w:cs="Times New Roman"/>
          <w:b/>
          <w:bCs/>
        </w:rPr>
      </w:pPr>
    </w:p>
    <w:p w14:paraId="3866D27A" w14:textId="77777777" w:rsidR="003E7DC8" w:rsidRDefault="003E7DC8" w:rsidP="00A022FE">
      <w:pPr>
        <w:contextualSpacing/>
        <w:jc w:val="both"/>
        <w:rPr>
          <w:rFonts w:ascii="Times New Roman" w:hAnsi="Times New Roman" w:cs="Times New Roman"/>
          <w:b/>
          <w:bCs/>
        </w:rPr>
      </w:pPr>
    </w:p>
    <w:p w14:paraId="1BE4C81C" w14:textId="77777777" w:rsidR="00972A4A" w:rsidRDefault="00972A4A" w:rsidP="00A022FE">
      <w:pPr>
        <w:contextualSpacing/>
        <w:jc w:val="both"/>
        <w:rPr>
          <w:rFonts w:ascii="Times New Roman" w:hAnsi="Times New Roman" w:cs="Times New Roman"/>
          <w:b/>
          <w:bCs/>
        </w:rPr>
      </w:pPr>
    </w:p>
    <w:p w14:paraId="7C054324" w14:textId="77777777" w:rsidR="00972A4A" w:rsidRDefault="00972A4A" w:rsidP="00A022FE">
      <w:pPr>
        <w:contextualSpacing/>
        <w:jc w:val="both"/>
        <w:rPr>
          <w:rFonts w:ascii="Times New Roman" w:hAnsi="Times New Roman" w:cs="Times New Roman"/>
          <w:b/>
          <w:bCs/>
        </w:rPr>
      </w:pPr>
    </w:p>
    <w:p w14:paraId="6ACD2E5E" w14:textId="77777777" w:rsidR="00972A4A" w:rsidRDefault="00972A4A" w:rsidP="00A022FE">
      <w:pPr>
        <w:contextualSpacing/>
        <w:jc w:val="both"/>
        <w:rPr>
          <w:rFonts w:ascii="Times New Roman" w:hAnsi="Times New Roman" w:cs="Times New Roman"/>
          <w:b/>
          <w:bCs/>
        </w:rPr>
      </w:pPr>
    </w:p>
    <w:p w14:paraId="1EA3C8B5" w14:textId="77777777" w:rsidR="00972A4A" w:rsidRDefault="00972A4A" w:rsidP="00A022FE">
      <w:pPr>
        <w:contextualSpacing/>
        <w:jc w:val="both"/>
        <w:rPr>
          <w:rFonts w:ascii="Times New Roman" w:hAnsi="Times New Roman" w:cs="Times New Roman"/>
          <w:b/>
          <w:bCs/>
        </w:rPr>
      </w:pPr>
    </w:p>
    <w:p w14:paraId="14E2A3CE" w14:textId="77777777" w:rsidR="00972A4A" w:rsidRDefault="00972A4A" w:rsidP="00A022FE">
      <w:pPr>
        <w:contextualSpacing/>
        <w:jc w:val="both"/>
        <w:rPr>
          <w:rFonts w:ascii="Times New Roman" w:hAnsi="Times New Roman" w:cs="Times New Roman"/>
          <w:b/>
          <w:bCs/>
        </w:rPr>
      </w:pPr>
    </w:p>
    <w:p w14:paraId="4796EB96" w14:textId="77777777" w:rsidR="00972A4A" w:rsidRDefault="00972A4A" w:rsidP="00A022FE">
      <w:pPr>
        <w:contextualSpacing/>
        <w:jc w:val="both"/>
        <w:rPr>
          <w:rFonts w:ascii="Times New Roman" w:hAnsi="Times New Roman" w:cs="Times New Roman"/>
          <w:b/>
          <w:bCs/>
        </w:rPr>
      </w:pPr>
    </w:p>
    <w:p w14:paraId="2CA966F0" w14:textId="77777777" w:rsidR="00972A4A" w:rsidRDefault="00972A4A" w:rsidP="00A022FE">
      <w:pPr>
        <w:contextualSpacing/>
        <w:jc w:val="both"/>
        <w:rPr>
          <w:rFonts w:ascii="Times New Roman" w:hAnsi="Times New Roman" w:cs="Times New Roman"/>
          <w:b/>
          <w:bCs/>
        </w:rPr>
      </w:pPr>
    </w:p>
    <w:p w14:paraId="39F969FE" w14:textId="0892C664" w:rsidR="00972A4A" w:rsidRDefault="00972A4A" w:rsidP="00DA1EDF">
      <w:pPr>
        <w:ind w:left="6372"/>
        <w:contextualSpacing/>
        <w:jc w:val="right"/>
        <w:rPr>
          <w:rFonts w:ascii="Times New Roman" w:hAnsi="Times New Roman" w:cs="Times New Roman"/>
          <w:sz w:val="18"/>
          <w:szCs w:val="18"/>
        </w:rPr>
      </w:pPr>
      <w:r w:rsidRPr="00F0539D">
        <w:rPr>
          <w:rFonts w:ascii="Times New Roman" w:hAnsi="Times New Roman" w:cs="Times New Roman"/>
          <w:sz w:val="18"/>
          <w:szCs w:val="18"/>
        </w:rPr>
        <w:t xml:space="preserve">Załącznik nr </w:t>
      </w:r>
      <w:r>
        <w:rPr>
          <w:rFonts w:ascii="Times New Roman" w:hAnsi="Times New Roman" w:cs="Times New Roman"/>
          <w:sz w:val="18"/>
          <w:szCs w:val="18"/>
        </w:rPr>
        <w:t xml:space="preserve">2 </w:t>
      </w:r>
      <w:r w:rsidRPr="00F0539D">
        <w:rPr>
          <w:rFonts w:ascii="Times New Roman" w:hAnsi="Times New Roman" w:cs="Times New Roman"/>
          <w:sz w:val="18"/>
          <w:szCs w:val="18"/>
        </w:rPr>
        <w:t xml:space="preserve">do </w:t>
      </w:r>
      <w:r w:rsidR="00A022FE">
        <w:rPr>
          <w:rFonts w:ascii="Times New Roman" w:hAnsi="Times New Roman" w:cs="Times New Roman"/>
          <w:sz w:val="18"/>
          <w:szCs w:val="18"/>
        </w:rPr>
        <w:t xml:space="preserve">załącznika nr 1 </w:t>
      </w:r>
      <w:r w:rsidRPr="00F0539D">
        <w:rPr>
          <w:rFonts w:ascii="Times New Roman" w:hAnsi="Times New Roman" w:cs="Times New Roman"/>
          <w:sz w:val="18"/>
          <w:szCs w:val="18"/>
        </w:rPr>
        <w:t>zarządzenia</w:t>
      </w:r>
      <w:r w:rsidR="00A022FE">
        <w:rPr>
          <w:rFonts w:ascii="Times New Roman" w:hAnsi="Times New Roman" w:cs="Times New Roman"/>
          <w:sz w:val="18"/>
          <w:szCs w:val="18"/>
        </w:rPr>
        <w:t xml:space="preserve"> </w:t>
      </w:r>
      <w:r w:rsidRPr="00F0539D">
        <w:rPr>
          <w:rFonts w:ascii="Times New Roman" w:hAnsi="Times New Roman" w:cs="Times New Roman"/>
          <w:sz w:val="18"/>
          <w:szCs w:val="18"/>
        </w:rPr>
        <w:t>Nr OR.0050.</w:t>
      </w:r>
      <w:r w:rsidR="00DA1EDF">
        <w:rPr>
          <w:rFonts w:ascii="Times New Roman" w:hAnsi="Times New Roman" w:cs="Times New Roman"/>
          <w:sz w:val="18"/>
          <w:szCs w:val="18"/>
        </w:rPr>
        <w:t>82</w:t>
      </w:r>
      <w:r w:rsidRPr="00F0539D">
        <w:rPr>
          <w:rFonts w:ascii="Times New Roman" w:hAnsi="Times New Roman" w:cs="Times New Roman"/>
          <w:sz w:val="18"/>
          <w:szCs w:val="18"/>
        </w:rPr>
        <w:t xml:space="preserve">.2024 </w:t>
      </w:r>
    </w:p>
    <w:p w14:paraId="067441F0" w14:textId="65F4FAE5" w:rsidR="00972A4A" w:rsidRPr="00DA1EDF" w:rsidRDefault="00972A4A" w:rsidP="00DA1EDF">
      <w:pPr>
        <w:contextualSpacing/>
        <w:jc w:val="right"/>
        <w:rPr>
          <w:rFonts w:ascii="Times New Roman" w:hAnsi="Times New Roman" w:cs="Times New Roman"/>
          <w:sz w:val="18"/>
          <w:szCs w:val="18"/>
        </w:rPr>
      </w:pPr>
      <w:r>
        <w:rPr>
          <w:rFonts w:ascii="Times New Roman" w:hAnsi="Times New Roman" w:cs="Times New Roman"/>
          <w:sz w:val="18"/>
          <w:szCs w:val="18"/>
        </w:rPr>
        <w:t>W</w:t>
      </w:r>
      <w:r w:rsidRPr="00F0539D">
        <w:rPr>
          <w:rFonts w:ascii="Times New Roman" w:hAnsi="Times New Roman" w:cs="Times New Roman"/>
          <w:sz w:val="18"/>
          <w:szCs w:val="18"/>
        </w:rPr>
        <w:t>ójta Gminy</w:t>
      </w:r>
      <w:r>
        <w:rPr>
          <w:rFonts w:ascii="Times New Roman" w:hAnsi="Times New Roman" w:cs="Times New Roman"/>
          <w:sz w:val="18"/>
          <w:szCs w:val="18"/>
        </w:rPr>
        <w:t xml:space="preserve"> </w:t>
      </w:r>
      <w:r w:rsidRPr="00F0539D">
        <w:rPr>
          <w:rFonts w:ascii="Times New Roman" w:hAnsi="Times New Roman" w:cs="Times New Roman"/>
          <w:sz w:val="18"/>
          <w:szCs w:val="18"/>
        </w:rPr>
        <w:t xml:space="preserve">Herby z dnia </w:t>
      </w:r>
      <w:r w:rsidR="00DA1EDF">
        <w:rPr>
          <w:rFonts w:ascii="Times New Roman" w:hAnsi="Times New Roman" w:cs="Times New Roman"/>
          <w:sz w:val="18"/>
          <w:szCs w:val="18"/>
        </w:rPr>
        <w:t xml:space="preserve">12 sierpnia </w:t>
      </w:r>
      <w:r w:rsidRPr="00F0539D">
        <w:rPr>
          <w:rFonts w:ascii="Times New Roman" w:hAnsi="Times New Roman" w:cs="Times New Roman"/>
          <w:sz w:val="18"/>
          <w:szCs w:val="18"/>
        </w:rPr>
        <w:t>2024</w:t>
      </w:r>
      <w:r>
        <w:rPr>
          <w:rFonts w:ascii="Times New Roman" w:hAnsi="Times New Roman" w:cs="Times New Roman"/>
        </w:rPr>
        <w:t xml:space="preserve"> r.</w:t>
      </w:r>
    </w:p>
    <w:p w14:paraId="75418B2C" w14:textId="77777777" w:rsidR="00972A4A" w:rsidRDefault="00972A4A" w:rsidP="00A022FE">
      <w:pPr>
        <w:contextualSpacing/>
        <w:jc w:val="both"/>
        <w:rPr>
          <w:rFonts w:ascii="Times New Roman" w:hAnsi="Times New Roman" w:cs="Times New Roman"/>
          <w:b/>
          <w:bCs/>
        </w:rPr>
      </w:pPr>
    </w:p>
    <w:p w14:paraId="29CE599A" w14:textId="77777777" w:rsidR="00972A4A" w:rsidRDefault="00972A4A" w:rsidP="00A022FE">
      <w:pPr>
        <w:contextualSpacing/>
        <w:jc w:val="center"/>
        <w:rPr>
          <w:rFonts w:ascii="Times New Roman" w:hAnsi="Times New Roman" w:cs="Times New Roman"/>
          <w:b/>
          <w:bCs/>
        </w:rPr>
      </w:pPr>
    </w:p>
    <w:p w14:paraId="5B9DE788" w14:textId="77777777" w:rsidR="00972A4A" w:rsidRDefault="00972A4A" w:rsidP="00A022FE">
      <w:pPr>
        <w:contextualSpacing/>
        <w:jc w:val="center"/>
        <w:rPr>
          <w:rFonts w:ascii="Times New Roman" w:hAnsi="Times New Roman" w:cs="Times New Roman"/>
          <w:b/>
          <w:bCs/>
        </w:rPr>
      </w:pPr>
    </w:p>
    <w:p w14:paraId="765B056C" w14:textId="6C503213" w:rsidR="00972A4A" w:rsidRDefault="00972A4A" w:rsidP="00A022FE">
      <w:pPr>
        <w:contextualSpacing/>
        <w:jc w:val="center"/>
        <w:rPr>
          <w:rFonts w:ascii="Times New Roman" w:hAnsi="Times New Roman" w:cs="Times New Roman"/>
          <w:b/>
          <w:bCs/>
        </w:rPr>
      </w:pPr>
      <w:r>
        <w:rPr>
          <w:rFonts w:ascii="Times New Roman" w:hAnsi="Times New Roman" w:cs="Times New Roman"/>
          <w:b/>
          <w:bCs/>
        </w:rPr>
        <w:t>Karta interwencji</w:t>
      </w:r>
    </w:p>
    <w:p w14:paraId="401F942E" w14:textId="77777777" w:rsidR="00972A4A" w:rsidRDefault="00972A4A" w:rsidP="00A022FE">
      <w:pPr>
        <w:contextualSpacing/>
        <w:jc w:val="center"/>
        <w:rPr>
          <w:rFonts w:ascii="Times New Roman" w:hAnsi="Times New Roman" w:cs="Times New Roman"/>
          <w:b/>
          <w:bCs/>
        </w:rPr>
      </w:pPr>
    </w:p>
    <w:p w14:paraId="748B6D26" w14:textId="77777777" w:rsidR="00972A4A" w:rsidRPr="008D546D" w:rsidRDefault="00972A4A" w:rsidP="00A022FE">
      <w:pPr>
        <w:contextualSpacing/>
        <w:jc w:val="center"/>
        <w:rPr>
          <w:rFonts w:ascii="Times New Roman" w:hAnsi="Times New Roman" w:cs="Times New Roman"/>
          <w:b/>
          <w:bCs/>
        </w:rPr>
      </w:pPr>
    </w:p>
    <w:tbl>
      <w:tblPr>
        <w:tblStyle w:val="Tabela-Siatka"/>
        <w:tblW w:w="0" w:type="auto"/>
        <w:tblLook w:val="04A0" w:firstRow="1" w:lastRow="0" w:firstColumn="1" w:lastColumn="0" w:noHBand="0" w:noVBand="1"/>
      </w:tblPr>
      <w:tblGrid>
        <w:gridCol w:w="4673"/>
        <w:gridCol w:w="4389"/>
      </w:tblGrid>
      <w:tr w:rsidR="00972A4A" w:rsidRPr="008D546D" w14:paraId="449B60BB" w14:textId="77777777" w:rsidTr="00972A4A">
        <w:tc>
          <w:tcPr>
            <w:tcW w:w="9062" w:type="dxa"/>
            <w:gridSpan w:val="2"/>
          </w:tcPr>
          <w:p w14:paraId="2B24FA19" w14:textId="2DFFEFD9" w:rsidR="00972A4A" w:rsidRPr="008D546D" w:rsidRDefault="00972A4A" w:rsidP="00A022FE">
            <w:pPr>
              <w:spacing w:line="720" w:lineRule="auto"/>
              <w:contextualSpacing/>
              <w:jc w:val="both"/>
              <w:rPr>
                <w:rFonts w:ascii="Times New Roman" w:hAnsi="Times New Roman" w:cs="Times New Roman"/>
                <w:b/>
                <w:bCs/>
              </w:rPr>
            </w:pPr>
            <w:r w:rsidRPr="008D546D">
              <w:rPr>
                <w:rFonts w:ascii="Times New Roman" w:hAnsi="Times New Roman" w:cs="Times New Roman"/>
                <w:b/>
                <w:bCs/>
              </w:rPr>
              <w:t>Imię i nazwisko dziecka PESEL / data urodzenia</w:t>
            </w:r>
          </w:p>
        </w:tc>
      </w:tr>
      <w:tr w:rsidR="00972A4A" w14:paraId="3E777B0A" w14:textId="77777777" w:rsidTr="00972A4A">
        <w:tc>
          <w:tcPr>
            <w:tcW w:w="9062" w:type="dxa"/>
            <w:gridSpan w:val="2"/>
          </w:tcPr>
          <w:p w14:paraId="17DAC2FF" w14:textId="3E292B40" w:rsidR="00972A4A" w:rsidRDefault="00972A4A" w:rsidP="00A022FE">
            <w:pPr>
              <w:spacing w:line="720" w:lineRule="auto"/>
              <w:contextualSpacing/>
              <w:jc w:val="both"/>
              <w:rPr>
                <w:rFonts w:ascii="Times New Roman" w:hAnsi="Times New Roman" w:cs="Times New Roman"/>
              </w:rPr>
            </w:pPr>
            <w:r>
              <w:rPr>
                <w:rFonts w:ascii="Times New Roman" w:hAnsi="Times New Roman" w:cs="Times New Roman"/>
              </w:rPr>
              <w:t xml:space="preserve">Adres zamieszkania </w:t>
            </w:r>
          </w:p>
        </w:tc>
      </w:tr>
      <w:tr w:rsidR="00972A4A" w14:paraId="19492330" w14:textId="77777777" w:rsidTr="00972A4A">
        <w:tc>
          <w:tcPr>
            <w:tcW w:w="9062" w:type="dxa"/>
            <w:gridSpan w:val="2"/>
          </w:tcPr>
          <w:p w14:paraId="464A0E0A" w14:textId="77777777" w:rsidR="00972A4A" w:rsidRDefault="00972A4A" w:rsidP="00A022FE">
            <w:pPr>
              <w:contextualSpacing/>
              <w:jc w:val="both"/>
              <w:rPr>
                <w:rFonts w:ascii="Times New Roman" w:hAnsi="Times New Roman" w:cs="Times New Roman"/>
              </w:rPr>
            </w:pPr>
            <w:r>
              <w:rPr>
                <w:rFonts w:ascii="Times New Roman" w:hAnsi="Times New Roman" w:cs="Times New Roman"/>
              </w:rPr>
              <w:t>Osoba zawiadamiająca o podejrzeniu krzywdzenia (imię i nazwisko, dane kontaktowe)</w:t>
            </w:r>
          </w:p>
          <w:p w14:paraId="60A15422" w14:textId="77777777" w:rsidR="00972A4A" w:rsidRDefault="00972A4A" w:rsidP="00A022FE">
            <w:pPr>
              <w:contextualSpacing/>
              <w:jc w:val="both"/>
              <w:rPr>
                <w:rFonts w:ascii="Times New Roman" w:hAnsi="Times New Roman" w:cs="Times New Roman"/>
              </w:rPr>
            </w:pPr>
          </w:p>
          <w:p w14:paraId="43CEBDF6" w14:textId="77777777" w:rsidR="00972A4A" w:rsidRDefault="00972A4A" w:rsidP="00A022FE">
            <w:pPr>
              <w:contextualSpacing/>
              <w:jc w:val="both"/>
              <w:rPr>
                <w:rFonts w:ascii="Times New Roman" w:hAnsi="Times New Roman" w:cs="Times New Roman"/>
              </w:rPr>
            </w:pPr>
          </w:p>
          <w:p w14:paraId="08B816A3" w14:textId="1A70B83C" w:rsidR="00972A4A" w:rsidRDefault="00972A4A" w:rsidP="00A022FE">
            <w:pPr>
              <w:contextualSpacing/>
              <w:jc w:val="both"/>
              <w:rPr>
                <w:rFonts w:ascii="Times New Roman" w:hAnsi="Times New Roman" w:cs="Times New Roman"/>
              </w:rPr>
            </w:pPr>
          </w:p>
        </w:tc>
      </w:tr>
      <w:tr w:rsidR="00972A4A" w14:paraId="5F762449" w14:textId="77777777" w:rsidTr="00972A4A">
        <w:tc>
          <w:tcPr>
            <w:tcW w:w="9062" w:type="dxa"/>
            <w:gridSpan w:val="2"/>
          </w:tcPr>
          <w:p w14:paraId="3EDCD6FE" w14:textId="77777777" w:rsidR="00972A4A" w:rsidRDefault="00972A4A" w:rsidP="00A022FE">
            <w:pPr>
              <w:contextualSpacing/>
              <w:jc w:val="both"/>
              <w:rPr>
                <w:rFonts w:ascii="Times New Roman" w:hAnsi="Times New Roman" w:cs="Times New Roman"/>
              </w:rPr>
            </w:pPr>
            <w:r>
              <w:rPr>
                <w:rFonts w:ascii="Times New Roman" w:hAnsi="Times New Roman" w:cs="Times New Roman"/>
              </w:rPr>
              <w:t>Dane rodzica / opiekuna prawnego (jeśli osoba zawiadamiająca nie jest opiekunem / rodzicem)</w:t>
            </w:r>
          </w:p>
          <w:p w14:paraId="1CB67ACD" w14:textId="77777777" w:rsidR="00972A4A" w:rsidRDefault="00972A4A" w:rsidP="00A022FE">
            <w:pPr>
              <w:contextualSpacing/>
              <w:jc w:val="both"/>
              <w:rPr>
                <w:rFonts w:ascii="Times New Roman" w:hAnsi="Times New Roman" w:cs="Times New Roman"/>
              </w:rPr>
            </w:pPr>
          </w:p>
          <w:p w14:paraId="3852E0DE" w14:textId="77777777" w:rsidR="00972A4A" w:rsidRDefault="00972A4A" w:rsidP="00A022FE">
            <w:pPr>
              <w:contextualSpacing/>
              <w:jc w:val="both"/>
              <w:rPr>
                <w:rFonts w:ascii="Times New Roman" w:hAnsi="Times New Roman" w:cs="Times New Roman"/>
              </w:rPr>
            </w:pPr>
          </w:p>
          <w:p w14:paraId="25D7B637" w14:textId="16DFEF75" w:rsidR="00972A4A" w:rsidRDefault="00972A4A" w:rsidP="00A022FE">
            <w:pPr>
              <w:contextualSpacing/>
              <w:jc w:val="both"/>
              <w:rPr>
                <w:rFonts w:ascii="Times New Roman" w:hAnsi="Times New Roman" w:cs="Times New Roman"/>
              </w:rPr>
            </w:pPr>
          </w:p>
        </w:tc>
      </w:tr>
      <w:tr w:rsidR="00972A4A" w14:paraId="04B20E58" w14:textId="77777777" w:rsidTr="00972A4A">
        <w:tc>
          <w:tcPr>
            <w:tcW w:w="9062" w:type="dxa"/>
            <w:gridSpan w:val="2"/>
          </w:tcPr>
          <w:p w14:paraId="5BE031EB" w14:textId="77777777" w:rsidR="00972A4A" w:rsidRDefault="00972A4A" w:rsidP="00A022FE">
            <w:pPr>
              <w:contextualSpacing/>
              <w:jc w:val="both"/>
              <w:rPr>
                <w:rFonts w:ascii="Times New Roman" w:hAnsi="Times New Roman" w:cs="Times New Roman"/>
              </w:rPr>
            </w:pPr>
            <w:r>
              <w:rPr>
                <w:rFonts w:ascii="Times New Roman" w:hAnsi="Times New Roman" w:cs="Times New Roman"/>
              </w:rPr>
              <w:t xml:space="preserve">Przyczyna interwencji (forma krzywdzenia) – opis zgłoszenia </w:t>
            </w:r>
          </w:p>
          <w:p w14:paraId="54642DDE" w14:textId="77777777" w:rsidR="00972A4A" w:rsidRDefault="00972A4A" w:rsidP="00A022FE">
            <w:pPr>
              <w:contextualSpacing/>
              <w:jc w:val="both"/>
              <w:rPr>
                <w:rFonts w:ascii="Times New Roman" w:hAnsi="Times New Roman" w:cs="Times New Roman"/>
              </w:rPr>
            </w:pPr>
          </w:p>
          <w:p w14:paraId="1D1834E3" w14:textId="77777777" w:rsidR="00972A4A" w:rsidRDefault="00972A4A" w:rsidP="00A022FE">
            <w:pPr>
              <w:contextualSpacing/>
              <w:jc w:val="both"/>
              <w:rPr>
                <w:rFonts w:ascii="Times New Roman" w:hAnsi="Times New Roman" w:cs="Times New Roman"/>
              </w:rPr>
            </w:pPr>
          </w:p>
          <w:p w14:paraId="704D34F7" w14:textId="77777777" w:rsidR="00972A4A" w:rsidRDefault="00972A4A" w:rsidP="00A022FE">
            <w:pPr>
              <w:contextualSpacing/>
              <w:jc w:val="both"/>
              <w:rPr>
                <w:rFonts w:ascii="Times New Roman" w:hAnsi="Times New Roman" w:cs="Times New Roman"/>
              </w:rPr>
            </w:pPr>
          </w:p>
          <w:p w14:paraId="5F347FFD" w14:textId="77777777" w:rsidR="00972A4A" w:rsidRDefault="00972A4A" w:rsidP="00A022FE">
            <w:pPr>
              <w:contextualSpacing/>
              <w:jc w:val="both"/>
              <w:rPr>
                <w:rFonts w:ascii="Times New Roman" w:hAnsi="Times New Roman" w:cs="Times New Roman"/>
              </w:rPr>
            </w:pPr>
          </w:p>
          <w:p w14:paraId="525AE939" w14:textId="175D2033" w:rsidR="00972A4A" w:rsidRDefault="00972A4A" w:rsidP="00A022FE">
            <w:pPr>
              <w:contextualSpacing/>
              <w:jc w:val="both"/>
              <w:rPr>
                <w:rFonts w:ascii="Times New Roman" w:hAnsi="Times New Roman" w:cs="Times New Roman"/>
              </w:rPr>
            </w:pPr>
          </w:p>
        </w:tc>
      </w:tr>
      <w:tr w:rsidR="0051026E" w14:paraId="792DE46B" w14:textId="77777777" w:rsidTr="0051026E">
        <w:tc>
          <w:tcPr>
            <w:tcW w:w="4673" w:type="dxa"/>
          </w:tcPr>
          <w:p w14:paraId="18B5EB74" w14:textId="4F951664" w:rsidR="0051026E" w:rsidRDefault="0051026E" w:rsidP="00A022FE">
            <w:pPr>
              <w:contextualSpacing/>
              <w:jc w:val="both"/>
              <w:rPr>
                <w:rFonts w:ascii="Times New Roman" w:hAnsi="Times New Roman" w:cs="Times New Roman"/>
              </w:rPr>
            </w:pPr>
            <w:r>
              <w:rPr>
                <w:rFonts w:ascii="Times New Roman" w:hAnsi="Times New Roman" w:cs="Times New Roman"/>
              </w:rPr>
              <w:t>Działania podjęte wobec dziecka</w:t>
            </w:r>
          </w:p>
        </w:tc>
        <w:tc>
          <w:tcPr>
            <w:tcW w:w="4389" w:type="dxa"/>
          </w:tcPr>
          <w:p w14:paraId="0F70CE14" w14:textId="77777777" w:rsidR="0051026E" w:rsidRDefault="0051026E" w:rsidP="00A022FE">
            <w:pPr>
              <w:contextualSpacing/>
              <w:jc w:val="both"/>
              <w:rPr>
                <w:rFonts w:ascii="Times New Roman" w:hAnsi="Times New Roman" w:cs="Times New Roman"/>
              </w:rPr>
            </w:pPr>
          </w:p>
          <w:p w14:paraId="5E2D0FFA" w14:textId="77777777" w:rsidR="0051026E" w:rsidRDefault="0051026E" w:rsidP="00A022FE">
            <w:pPr>
              <w:contextualSpacing/>
              <w:jc w:val="both"/>
              <w:rPr>
                <w:rFonts w:ascii="Times New Roman" w:hAnsi="Times New Roman" w:cs="Times New Roman"/>
              </w:rPr>
            </w:pPr>
          </w:p>
          <w:p w14:paraId="5EF9CB70" w14:textId="77777777" w:rsidR="0051026E" w:rsidRDefault="0051026E" w:rsidP="00A022FE">
            <w:pPr>
              <w:contextualSpacing/>
              <w:jc w:val="both"/>
              <w:rPr>
                <w:rFonts w:ascii="Times New Roman" w:hAnsi="Times New Roman" w:cs="Times New Roman"/>
              </w:rPr>
            </w:pPr>
          </w:p>
          <w:p w14:paraId="505FF925" w14:textId="77777777" w:rsidR="0051026E" w:rsidRDefault="0051026E" w:rsidP="00A022FE">
            <w:pPr>
              <w:contextualSpacing/>
              <w:jc w:val="both"/>
              <w:rPr>
                <w:rFonts w:ascii="Times New Roman" w:hAnsi="Times New Roman" w:cs="Times New Roman"/>
              </w:rPr>
            </w:pPr>
          </w:p>
          <w:p w14:paraId="684475B7" w14:textId="77777777" w:rsidR="0051026E" w:rsidRDefault="0051026E" w:rsidP="00A022FE">
            <w:pPr>
              <w:contextualSpacing/>
              <w:jc w:val="both"/>
              <w:rPr>
                <w:rFonts w:ascii="Times New Roman" w:hAnsi="Times New Roman" w:cs="Times New Roman"/>
              </w:rPr>
            </w:pPr>
          </w:p>
          <w:p w14:paraId="295BA2A4" w14:textId="77777777" w:rsidR="0051026E" w:rsidRDefault="0051026E" w:rsidP="00A022FE">
            <w:pPr>
              <w:contextualSpacing/>
              <w:jc w:val="both"/>
              <w:rPr>
                <w:rFonts w:ascii="Times New Roman" w:hAnsi="Times New Roman" w:cs="Times New Roman"/>
              </w:rPr>
            </w:pPr>
          </w:p>
          <w:p w14:paraId="16168661" w14:textId="77777777" w:rsidR="0051026E" w:rsidRDefault="0051026E" w:rsidP="00A022FE">
            <w:pPr>
              <w:contextualSpacing/>
              <w:jc w:val="both"/>
              <w:rPr>
                <w:rFonts w:ascii="Times New Roman" w:hAnsi="Times New Roman" w:cs="Times New Roman"/>
              </w:rPr>
            </w:pPr>
          </w:p>
        </w:tc>
      </w:tr>
      <w:tr w:rsidR="00972A4A" w14:paraId="63B8E0CC" w14:textId="2FBC9F3F" w:rsidTr="0051026E">
        <w:tc>
          <w:tcPr>
            <w:tcW w:w="4673" w:type="dxa"/>
          </w:tcPr>
          <w:p w14:paraId="2CFF6C4D" w14:textId="77777777" w:rsidR="00972A4A" w:rsidRDefault="0051026E" w:rsidP="00A022FE">
            <w:pPr>
              <w:contextualSpacing/>
              <w:jc w:val="both"/>
              <w:rPr>
                <w:rFonts w:ascii="Times New Roman" w:hAnsi="Times New Roman" w:cs="Times New Roman"/>
              </w:rPr>
            </w:pPr>
            <w:r>
              <w:rPr>
                <w:rFonts w:ascii="Times New Roman" w:hAnsi="Times New Roman" w:cs="Times New Roman"/>
              </w:rPr>
              <w:t>Forma podjętej interwencji (właściwe zakreślić)</w:t>
            </w:r>
          </w:p>
          <w:p w14:paraId="76F0F0B1" w14:textId="77777777" w:rsidR="0051026E" w:rsidRDefault="0051026E" w:rsidP="00A022FE">
            <w:pPr>
              <w:contextualSpacing/>
              <w:jc w:val="both"/>
              <w:rPr>
                <w:rFonts w:ascii="Times New Roman" w:hAnsi="Times New Roman" w:cs="Times New Roman"/>
              </w:rPr>
            </w:pPr>
            <w:r>
              <w:rPr>
                <w:rFonts w:ascii="Times New Roman" w:hAnsi="Times New Roman" w:cs="Times New Roman"/>
              </w:rPr>
              <w:t>1) z</w:t>
            </w:r>
            <w:r w:rsidRPr="0051026E">
              <w:rPr>
                <w:rFonts w:ascii="Times New Roman" w:hAnsi="Times New Roman" w:cs="Times New Roman"/>
              </w:rPr>
              <w:t>awiadomienie o podejrzeniu popełnienia przestępstwa</w:t>
            </w:r>
          </w:p>
          <w:p w14:paraId="7F05F85D" w14:textId="77777777" w:rsidR="0051026E" w:rsidRDefault="0051026E" w:rsidP="00A022FE">
            <w:pPr>
              <w:contextualSpacing/>
              <w:jc w:val="both"/>
              <w:rPr>
                <w:rFonts w:ascii="Times New Roman" w:hAnsi="Times New Roman" w:cs="Times New Roman"/>
              </w:rPr>
            </w:pPr>
            <w:r>
              <w:rPr>
                <w:rFonts w:ascii="Times New Roman" w:hAnsi="Times New Roman" w:cs="Times New Roman"/>
              </w:rPr>
              <w:t>2) inny rodzaj interwencji (jaki?)</w:t>
            </w:r>
          </w:p>
          <w:p w14:paraId="43CEA022" w14:textId="31188B1E" w:rsidR="0051026E" w:rsidRDefault="0051026E" w:rsidP="00A022FE">
            <w:pPr>
              <w:contextualSpacing/>
              <w:jc w:val="both"/>
              <w:rPr>
                <w:rFonts w:ascii="Times New Roman" w:hAnsi="Times New Roman" w:cs="Times New Roman"/>
              </w:rPr>
            </w:pPr>
            <w:r>
              <w:rPr>
                <w:rFonts w:ascii="Times New Roman" w:hAnsi="Times New Roman" w:cs="Times New Roman"/>
              </w:rPr>
              <w:t>……………………………………………………</w:t>
            </w:r>
          </w:p>
          <w:p w14:paraId="3DDD0941" w14:textId="0820FF2C" w:rsidR="0051026E" w:rsidRPr="0051026E" w:rsidRDefault="0051026E" w:rsidP="00A022FE">
            <w:pPr>
              <w:contextualSpacing/>
              <w:jc w:val="both"/>
              <w:rPr>
                <w:rFonts w:ascii="Times New Roman" w:hAnsi="Times New Roman" w:cs="Times New Roman"/>
                <w:sz w:val="18"/>
                <w:szCs w:val="18"/>
              </w:rPr>
            </w:pPr>
          </w:p>
        </w:tc>
        <w:tc>
          <w:tcPr>
            <w:tcW w:w="4389" w:type="dxa"/>
          </w:tcPr>
          <w:p w14:paraId="723601BC" w14:textId="77777777" w:rsidR="00972A4A" w:rsidRDefault="00972A4A" w:rsidP="00A022FE">
            <w:pPr>
              <w:contextualSpacing/>
              <w:jc w:val="both"/>
              <w:rPr>
                <w:rFonts w:ascii="Times New Roman" w:hAnsi="Times New Roman" w:cs="Times New Roman"/>
              </w:rPr>
            </w:pPr>
          </w:p>
        </w:tc>
      </w:tr>
      <w:tr w:rsidR="00972A4A" w14:paraId="573B459C" w14:textId="382D156F" w:rsidTr="0051026E">
        <w:tc>
          <w:tcPr>
            <w:tcW w:w="4673" w:type="dxa"/>
          </w:tcPr>
          <w:p w14:paraId="45837933" w14:textId="77777777" w:rsidR="00972A4A" w:rsidRDefault="0051026E" w:rsidP="00A022FE">
            <w:pPr>
              <w:contextualSpacing/>
              <w:jc w:val="both"/>
              <w:rPr>
                <w:rFonts w:ascii="Times New Roman" w:hAnsi="Times New Roman" w:cs="Times New Roman"/>
              </w:rPr>
            </w:pPr>
            <w:r>
              <w:rPr>
                <w:rFonts w:ascii="Times New Roman" w:hAnsi="Times New Roman" w:cs="Times New Roman"/>
              </w:rPr>
              <w:t>Wyniki interwencji, w tym działania organów wymiaru sprawiedliwości</w:t>
            </w:r>
          </w:p>
          <w:p w14:paraId="6A95AEE0" w14:textId="77777777" w:rsidR="0051026E" w:rsidRDefault="0051026E" w:rsidP="00A022FE">
            <w:pPr>
              <w:contextualSpacing/>
              <w:jc w:val="both"/>
              <w:rPr>
                <w:rFonts w:ascii="Times New Roman" w:hAnsi="Times New Roman" w:cs="Times New Roman"/>
              </w:rPr>
            </w:pPr>
          </w:p>
          <w:p w14:paraId="646D4E84" w14:textId="77777777" w:rsidR="0051026E" w:rsidRDefault="0051026E" w:rsidP="00A022FE">
            <w:pPr>
              <w:contextualSpacing/>
              <w:jc w:val="both"/>
              <w:rPr>
                <w:rFonts w:ascii="Times New Roman" w:hAnsi="Times New Roman" w:cs="Times New Roman"/>
              </w:rPr>
            </w:pPr>
          </w:p>
          <w:p w14:paraId="11D758EC" w14:textId="77777777" w:rsidR="0051026E" w:rsidRDefault="0051026E" w:rsidP="00A022FE">
            <w:pPr>
              <w:contextualSpacing/>
              <w:jc w:val="both"/>
              <w:rPr>
                <w:rFonts w:ascii="Times New Roman" w:hAnsi="Times New Roman" w:cs="Times New Roman"/>
              </w:rPr>
            </w:pPr>
          </w:p>
          <w:p w14:paraId="4694D850" w14:textId="5D4C5AE5" w:rsidR="0051026E" w:rsidRDefault="0051026E" w:rsidP="00A022FE">
            <w:pPr>
              <w:contextualSpacing/>
              <w:jc w:val="both"/>
              <w:rPr>
                <w:rFonts w:ascii="Times New Roman" w:hAnsi="Times New Roman" w:cs="Times New Roman"/>
              </w:rPr>
            </w:pPr>
          </w:p>
        </w:tc>
        <w:tc>
          <w:tcPr>
            <w:tcW w:w="4389" w:type="dxa"/>
          </w:tcPr>
          <w:p w14:paraId="349C25C8" w14:textId="77777777" w:rsidR="00972A4A" w:rsidRDefault="00972A4A" w:rsidP="00A022FE">
            <w:pPr>
              <w:contextualSpacing/>
              <w:jc w:val="both"/>
              <w:rPr>
                <w:rFonts w:ascii="Times New Roman" w:hAnsi="Times New Roman" w:cs="Times New Roman"/>
              </w:rPr>
            </w:pPr>
          </w:p>
        </w:tc>
      </w:tr>
    </w:tbl>
    <w:p w14:paraId="7C605005" w14:textId="77777777" w:rsidR="00972A4A" w:rsidRDefault="00972A4A" w:rsidP="00A022FE">
      <w:pPr>
        <w:contextualSpacing/>
        <w:jc w:val="both"/>
        <w:rPr>
          <w:rFonts w:ascii="Times New Roman" w:hAnsi="Times New Roman" w:cs="Times New Roman"/>
        </w:rPr>
      </w:pPr>
    </w:p>
    <w:p w14:paraId="45847E20" w14:textId="77777777" w:rsidR="0051026E" w:rsidRDefault="0051026E" w:rsidP="00A022FE">
      <w:pPr>
        <w:contextualSpacing/>
        <w:jc w:val="both"/>
        <w:rPr>
          <w:rFonts w:ascii="Times New Roman" w:hAnsi="Times New Roman" w:cs="Times New Roman"/>
          <w:sz w:val="18"/>
          <w:szCs w:val="18"/>
        </w:rPr>
      </w:pPr>
    </w:p>
    <w:p w14:paraId="4BD4B9E3" w14:textId="77777777" w:rsidR="0051026E" w:rsidRDefault="0051026E" w:rsidP="00A022FE">
      <w:pPr>
        <w:contextualSpacing/>
        <w:jc w:val="both"/>
        <w:rPr>
          <w:rFonts w:ascii="Times New Roman" w:hAnsi="Times New Roman" w:cs="Times New Roman"/>
          <w:sz w:val="18"/>
          <w:szCs w:val="18"/>
        </w:rPr>
      </w:pPr>
    </w:p>
    <w:p w14:paraId="0CDE7253" w14:textId="77777777" w:rsidR="0051026E" w:rsidRDefault="0051026E" w:rsidP="00A022FE">
      <w:pPr>
        <w:contextualSpacing/>
        <w:jc w:val="both"/>
        <w:rPr>
          <w:rFonts w:ascii="Times New Roman" w:hAnsi="Times New Roman" w:cs="Times New Roman"/>
          <w:sz w:val="18"/>
          <w:szCs w:val="18"/>
        </w:rPr>
      </w:pPr>
    </w:p>
    <w:p w14:paraId="0FB1FD87" w14:textId="1DCFE133" w:rsidR="0051026E" w:rsidRDefault="0051026E" w:rsidP="00A022FE">
      <w:pPr>
        <w:contextualSpacing/>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14:paraId="38230A09" w14:textId="0E7264B1" w:rsidR="0051026E" w:rsidRDefault="0051026E" w:rsidP="00A022FE">
      <w:pPr>
        <w:contextualSpacing/>
        <w:jc w:val="both"/>
        <w:rPr>
          <w:rFonts w:ascii="Times New Roman" w:hAnsi="Times New Roman" w:cs="Times New Roman"/>
          <w:sz w:val="18"/>
          <w:szCs w:val="18"/>
        </w:rPr>
      </w:pPr>
      <w:r>
        <w:rPr>
          <w:rFonts w:ascii="Times New Roman" w:hAnsi="Times New Roman" w:cs="Times New Roman"/>
          <w:sz w:val="18"/>
          <w:szCs w:val="18"/>
        </w:rPr>
        <w:t xml:space="preserve">          (data sporządzenia dokumentu)</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(podpis osoby sporządzającej)</w:t>
      </w:r>
    </w:p>
    <w:p w14:paraId="3602D4BF" w14:textId="77777777" w:rsidR="00A022FE" w:rsidRDefault="00A022FE" w:rsidP="00A022FE">
      <w:pPr>
        <w:contextualSpacing/>
        <w:jc w:val="both"/>
        <w:rPr>
          <w:rFonts w:ascii="Times New Roman" w:hAnsi="Times New Roman" w:cs="Times New Roman"/>
          <w:sz w:val="18"/>
          <w:szCs w:val="18"/>
        </w:rPr>
      </w:pPr>
    </w:p>
    <w:p w14:paraId="5E03A223" w14:textId="46504818" w:rsidR="00A022FE" w:rsidRDefault="00A022FE" w:rsidP="00DA1EDF">
      <w:pPr>
        <w:ind w:left="6372"/>
        <w:contextualSpacing/>
        <w:jc w:val="right"/>
        <w:rPr>
          <w:rFonts w:ascii="Times New Roman" w:hAnsi="Times New Roman" w:cs="Times New Roman"/>
          <w:sz w:val="18"/>
          <w:szCs w:val="18"/>
        </w:rPr>
      </w:pPr>
      <w:r w:rsidRPr="00F0539D">
        <w:rPr>
          <w:rFonts w:ascii="Times New Roman" w:hAnsi="Times New Roman" w:cs="Times New Roman"/>
          <w:sz w:val="18"/>
          <w:szCs w:val="18"/>
        </w:rPr>
        <w:t xml:space="preserve">Załącznik nr </w:t>
      </w:r>
      <w:r>
        <w:rPr>
          <w:rFonts w:ascii="Times New Roman" w:hAnsi="Times New Roman" w:cs="Times New Roman"/>
          <w:sz w:val="18"/>
          <w:szCs w:val="18"/>
        </w:rPr>
        <w:t xml:space="preserve">3 </w:t>
      </w:r>
      <w:r w:rsidRPr="00F0539D">
        <w:rPr>
          <w:rFonts w:ascii="Times New Roman" w:hAnsi="Times New Roman" w:cs="Times New Roman"/>
          <w:sz w:val="18"/>
          <w:szCs w:val="18"/>
        </w:rPr>
        <w:t xml:space="preserve">do </w:t>
      </w:r>
      <w:r>
        <w:rPr>
          <w:rFonts w:ascii="Times New Roman" w:hAnsi="Times New Roman" w:cs="Times New Roman"/>
          <w:sz w:val="18"/>
          <w:szCs w:val="18"/>
        </w:rPr>
        <w:t xml:space="preserve">załącznika nr 1 </w:t>
      </w:r>
      <w:r w:rsidRPr="00F0539D">
        <w:rPr>
          <w:rFonts w:ascii="Times New Roman" w:hAnsi="Times New Roman" w:cs="Times New Roman"/>
          <w:sz w:val="18"/>
          <w:szCs w:val="18"/>
        </w:rPr>
        <w:t>zarządzenia</w:t>
      </w:r>
      <w:r>
        <w:rPr>
          <w:rFonts w:ascii="Times New Roman" w:hAnsi="Times New Roman" w:cs="Times New Roman"/>
          <w:sz w:val="18"/>
          <w:szCs w:val="18"/>
        </w:rPr>
        <w:t xml:space="preserve"> </w:t>
      </w:r>
      <w:r w:rsidRPr="00F0539D">
        <w:rPr>
          <w:rFonts w:ascii="Times New Roman" w:hAnsi="Times New Roman" w:cs="Times New Roman"/>
          <w:sz w:val="18"/>
          <w:szCs w:val="18"/>
        </w:rPr>
        <w:t>Nr OR.0050.</w:t>
      </w:r>
      <w:r w:rsidR="00DA1EDF">
        <w:rPr>
          <w:rFonts w:ascii="Times New Roman" w:hAnsi="Times New Roman" w:cs="Times New Roman"/>
          <w:sz w:val="18"/>
          <w:szCs w:val="18"/>
        </w:rPr>
        <w:t>82</w:t>
      </w:r>
      <w:r w:rsidRPr="00F0539D">
        <w:rPr>
          <w:rFonts w:ascii="Times New Roman" w:hAnsi="Times New Roman" w:cs="Times New Roman"/>
          <w:sz w:val="18"/>
          <w:szCs w:val="18"/>
        </w:rPr>
        <w:t xml:space="preserve">.2024 </w:t>
      </w:r>
    </w:p>
    <w:p w14:paraId="7FD84AD0" w14:textId="72F6E444" w:rsidR="00A022FE" w:rsidRPr="00DA1EDF" w:rsidRDefault="00A022FE" w:rsidP="00DA1EDF">
      <w:pPr>
        <w:contextualSpacing/>
        <w:jc w:val="right"/>
        <w:rPr>
          <w:rFonts w:ascii="Times New Roman" w:hAnsi="Times New Roman" w:cs="Times New Roman"/>
          <w:sz w:val="18"/>
          <w:szCs w:val="18"/>
        </w:rPr>
      </w:pPr>
      <w:r>
        <w:rPr>
          <w:rFonts w:ascii="Times New Roman" w:hAnsi="Times New Roman" w:cs="Times New Roman"/>
          <w:sz w:val="18"/>
          <w:szCs w:val="18"/>
        </w:rPr>
        <w:t>W</w:t>
      </w:r>
      <w:r w:rsidRPr="00F0539D">
        <w:rPr>
          <w:rFonts w:ascii="Times New Roman" w:hAnsi="Times New Roman" w:cs="Times New Roman"/>
          <w:sz w:val="18"/>
          <w:szCs w:val="18"/>
        </w:rPr>
        <w:t>ójta Gminy</w:t>
      </w:r>
      <w:r>
        <w:rPr>
          <w:rFonts w:ascii="Times New Roman" w:hAnsi="Times New Roman" w:cs="Times New Roman"/>
          <w:sz w:val="18"/>
          <w:szCs w:val="18"/>
        </w:rPr>
        <w:t xml:space="preserve"> </w:t>
      </w:r>
      <w:r w:rsidRPr="00F0539D">
        <w:rPr>
          <w:rFonts w:ascii="Times New Roman" w:hAnsi="Times New Roman" w:cs="Times New Roman"/>
          <w:sz w:val="18"/>
          <w:szCs w:val="18"/>
        </w:rPr>
        <w:t xml:space="preserve">Herby z dnia </w:t>
      </w:r>
      <w:r w:rsidR="00DA1EDF">
        <w:rPr>
          <w:rFonts w:ascii="Times New Roman" w:hAnsi="Times New Roman" w:cs="Times New Roman"/>
          <w:sz w:val="18"/>
          <w:szCs w:val="18"/>
        </w:rPr>
        <w:t xml:space="preserve">12 sierpnia </w:t>
      </w:r>
      <w:r w:rsidRPr="00F0539D">
        <w:rPr>
          <w:rFonts w:ascii="Times New Roman" w:hAnsi="Times New Roman" w:cs="Times New Roman"/>
          <w:sz w:val="18"/>
          <w:szCs w:val="18"/>
        </w:rPr>
        <w:t>2024</w:t>
      </w:r>
      <w:r>
        <w:rPr>
          <w:rFonts w:ascii="Times New Roman" w:hAnsi="Times New Roman" w:cs="Times New Roman"/>
        </w:rPr>
        <w:t xml:space="preserve"> r.</w:t>
      </w:r>
    </w:p>
    <w:p w14:paraId="579D0FC9" w14:textId="77777777" w:rsidR="00A022FE" w:rsidRDefault="00A022FE" w:rsidP="00A022FE">
      <w:pPr>
        <w:contextualSpacing/>
        <w:jc w:val="both"/>
        <w:rPr>
          <w:rFonts w:ascii="Times New Roman" w:hAnsi="Times New Roman" w:cs="Times New Roman"/>
        </w:rPr>
      </w:pPr>
    </w:p>
    <w:p w14:paraId="4BE9327B" w14:textId="77777777" w:rsidR="00A022FE" w:rsidRDefault="00A022FE" w:rsidP="00A022FE">
      <w:pPr>
        <w:contextualSpacing/>
        <w:jc w:val="both"/>
        <w:rPr>
          <w:rFonts w:ascii="Times New Roman" w:hAnsi="Times New Roman" w:cs="Times New Roman"/>
        </w:rPr>
      </w:pPr>
    </w:p>
    <w:p w14:paraId="37ABA98F" w14:textId="77777777" w:rsidR="001A0A8D" w:rsidRDefault="001A0A8D" w:rsidP="00A022FE">
      <w:pPr>
        <w:contextualSpacing/>
        <w:jc w:val="both"/>
        <w:rPr>
          <w:rFonts w:ascii="Times New Roman" w:hAnsi="Times New Roman" w:cs="Times New Roman"/>
        </w:rPr>
      </w:pPr>
    </w:p>
    <w:p w14:paraId="153CD87D" w14:textId="77777777" w:rsidR="001A0A8D" w:rsidRDefault="001A0A8D" w:rsidP="00A022FE">
      <w:pPr>
        <w:contextualSpacing/>
        <w:jc w:val="both"/>
        <w:rPr>
          <w:rFonts w:ascii="Times New Roman" w:hAnsi="Times New Roman" w:cs="Times New Roman"/>
        </w:rPr>
      </w:pPr>
    </w:p>
    <w:p w14:paraId="527A8C8D" w14:textId="77777777" w:rsidR="00A022FE" w:rsidRDefault="00A022FE" w:rsidP="00A022FE">
      <w:pPr>
        <w:contextualSpacing/>
        <w:jc w:val="center"/>
        <w:rPr>
          <w:rFonts w:ascii="Times New Roman" w:hAnsi="Times New Roman" w:cs="Times New Roman"/>
          <w:b/>
          <w:bCs/>
        </w:rPr>
      </w:pPr>
      <w:r w:rsidRPr="00A022FE">
        <w:rPr>
          <w:rFonts w:ascii="Times New Roman" w:hAnsi="Times New Roman" w:cs="Times New Roman"/>
          <w:b/>
          <w:bCs/>
        </w:rPr>
        <w:t>Rejestr ujawnionych lub zgłoszonych incydentów lub zdarzeń zagrażających</w:t>
      </w:r>
    </w:p>
    <w:p w14:paraId="29FFC992" w14:textId="5B89D9EF" w:rsidR="00A022FE" w:rsidRDefault="00A022FE" w:rsidP="00A022FE">
      <w:pPr>
        <w:contextualSpacing/>
        <w:jc w:val="center"/>
        <w:rPr>
          <w:rFonts w:ascii="Times New Roman" w:hAnsi="Times New Roman" w:cs="Times New Roman"/>
          <w:b/>
          <w:bCs/>
        </w:rPr>
      </w:pPr>
      <w:r w:rsidRPr="00A022FE">
        <w:rPr>
          <w:rFonts w:ascii="Times New Roman" w:hAnsi="Times New Roman" w:cs="Times New Roman"/>
          <w:b/>
          <w:bCs/>
        </w:rPr>
        <w:t xml:space="preserve"> dobru małoletniego oraz interwencji</w:t>
      </w:r>
    </w:p>
    <w:p w14:paraId="3168708C" w14:textId="77777777" w:rsidR="00A022FE" w:rsidRDefault="00A022FE" w:rsidP="00A022FE">
      <w:pPr>
        <w:contextualSpacing/>
        <w:jc w:val="center"/>
        <w:rPr>
          <w:rFonts w:ascii="Times New Roman" w:hAnsi="Times New Roman" w:cs="Times New Roman"/>
          <w:b/>
          <w:bCs/>
        </w:rPr>
      </w:pPr>
    </w:p>
    <w:p w14:paraId="6E04A1F4" w14:textId="77777777" w:rsidR="00A022FE" w:rsidRDefault="00A022FE" w:rsidP="00A022FE">
      <w:pPr>
        <w:contextualSpacing/>
        <w:jc w:val="center"/>
        <w:rPr>
          <w:rFonts w:ascii="Times New Roman" w:hAnsi="Times New Roman" w:cs="Times New Roman"/>
          <w:b/>
          <w:bCs/>
        </w:rPr>
      </w:pPr>
    </w:p>
    <w:tbl>
      <w:tblPr>
        <w:tblStyle w:val="Tabela-Siatka"/>
        <w:tblW w:w="0" w:type="auto"/>
        <w:tblLook w:val="04A0" w:firstRow="1" w:lastRow="0" w:firstColumn="1" w:lastColumn="0" w:noHBand="0" w:noVBand="1"/>
      </w:tblPr>
      <w:tblGrid>
        <w:gridCol w:w="704"/>
        <w:gridCol w:w="1276"/>
        <w:gridCol w:w="2268"/>
        <w:gridCol w:w="1792"/>
        <w:gridCol w:w="1511"/>
        <w:gridCol w:w="1511"/>
      </w:tblGrid>
      <w:tr w:rsidR="00A022FE" w14:paraId="431BDBB6" w14:textId="77777777" w:rsidTr="001A0A8D">
        <w:tc>
          <w:tcPr>
            <w:tcW w:w="704" w:type="dxa"/>
          </w:tcPr>
          <w:p w14:paraId="543D1224" w14:textId="38948213" w:rsidR="00A022FE" w:rsidRPr="001A0A8D" w:rsidRDefault="001A0A8D" w:rsidP="001A0A8D">
            <w:pPr>
              <w:contextualSpacing/>
              <w:jc w:val="center"/>
              <w:rPr>
                <w:rFonts w:ascii="Times New Roman" w:hAnsi="Times New Roman" w:cs="Times New Roman"/>
                <w:b/>
                <w:bCs/>
              </w:rPr>
            </w:pPr>
            <w:r w:rsidRPr="001A0A8D">
              <w:rPr>
                <w:rFonts w:ascii="Times New Roman" w:hAnsi="Times New Roman" w:cs="Times New Roman"/>
                <w:b/>
                <w:bCs/>
              </w:rPr>
              <w:t>L</w:t>
            </w:r>
            <w:r w:rsidR="00A022FE" w:rsidRPr="001A0A8D">
              <w:rPr>
                <w:rFonts w:ascii="Times New Roman" w:hAnsi="Times New Roman" w:cs="Times New Roman"/>
                <w:b/>
                <w:bCs/>
              </w:rPr>
              <w:t>.p.</w:t>
            </w:r>
          </w:p>
        </w:tc>
        <w:tc>
          <w:tcPr>
            <w:tcW w:w="1276" w:type="dxa"/>
          </w:tcPr>
          <w:p w14:paraId="45EDD19C" w14:textId="23E4C072" w:rsidR="00A022FE" w:rsidRPr="001A0A8D" w:rsidRDefault="00A022FE" w:rsidP="001A0A8D">
            <w:pPr>
              <w:contextualSpacing/>
              <w:jc w:val="center"/>
              <w:rPr>
                <w:rFonts w:ascii="Times New Roman" w:hAnsi="Times New Roman" w:cs="Times New Roman"/>
                <w:b/>
                <w:bCs/>
              </w:rPr>
            </w:pPr>
            <w:r w:rsidRPr="001A0A8D">
              <w:rPr>
                <w:rFonts w:ascii="Times New Roman" w:hAnsi="Times New Roman" w:cs="Times New Roman"/>
                <w:b/>
                <w:bCs/>
              </w:rPr>
              <w:t>Data</w:t>
            </w:r>
          </w:p>
        </w:tc>
        <w:tc>
          <w:tcPr>
            <w:tcW w:w="2268" w:type="dxa"/>
          </w:tcPr>
          <w:p w14:paraId="4F8F220A" w14:textId="43D553E8" w:rsidR="00A022FE" w:rsidRPr="001A0A8D" w:rsidRDefault="00A022FE" w:rsidP="001A0A8D">
            <w:pPr>
              <w:contextualSpacing/>
              <w:jc w:val="center"/>
              <w:rPr>
                <w:rFonts w:ascii="Times New Roman" w:hAnsi="Times New Roman" w:cs="Times New Roman"/>
                <w:b/>
                <w:bCs/>
              </w:rPr>
            </w:pPr>
            <w:r w:rsidRPr="001A0A8D">
              <w:rPr>
                <w:rFonts w:ascii="Times New Roman" w:hAnsi="Times New Roman" w:cs="Times New Roman"/>
                <w:b/>
                <w:bCs/>
              </w:rPr>
              <w:t>Przedmiot</w:t>
            </w:r>
          </w:p>
        </w:tc>
        <w:tc>
          <w:tcPr>
            <w:tcW w:w="1792" w:type="dxa"/>
          </w:tcPr>
          <w:p w14:paraId="4119C7B4" w14:textId="0F2F247A" w:rsidR="00A022FE" w:rsidRPr="001A0A8D" w:rsidRDefault="001A0A8D" w:rsidP="001A0A8D">
            <w:pPr>
              <w:contextualSpacing/>
              <w:jc w:val="center"/>
              <w:rPr>
                <w:rFonts w:ascii="Times New Roman" w:hAnsi="Times New Roman" w:cs="Times New Roman"/>
                <w:b/>
                <w:bCs/>
              </w:rPr>
            </w:pPr>
            <w:r w:rsidRPr="001A0A8D">
              <w:rPr>
                <w:rFonts w:ascii="Times New Roman" w:hAnsi="Times New Roman" w:cs="Times New Roman"/>
                <w:b/>
                <w:bCs/>
              </w:rPr>
              <w:t>Kogo dotyczy</w:t>
            </w:r>
          </w:p>
        </w:tc>
        <w:tc>
          <w:tcPr>
            <w:tcW w:w="1511" w:type="dxa"/>
          </w:tcPr>
          <w:p w14:paraId="150F17B7" w14:textId="3FF11451" w:rsidR="00A022FE" w:rsidRPr="001A0A8D" w:rsidRDefault="001A0A8D" w:rsidP="001A0A8D">
            <w:pPr>
              <w:contextualSpacing/>
              <w:jc w:val="center"/>
              <w:rPr>
                <w:rFonts w:ascii="Times New Roman" w:hAnsi="Times New Roman" w:cs="Times New Roman"/>
                <w:b/>
                <w:bCs/>
              </w:rPr>
            </w:pPr>
            <w:r w:rsidRPr="001A0A8D">
              <w:rPr>
                <w:rFonts w:ascii="Times New Roman" w:hAnsi="Times New Roman" w:cs="Times New Roman"/>
                <w:b/>
                <w:bCs/>
              </w:rPr>
              <w:t>Kto zgłosił</w:t>
            </w:r>
          </w:p>
        </w:tc>
        <w:tc>
          <w:tcPr>
            <w:tcW w:w="1511" w:type="dxa"/>
          </w:tcPr>
          <w:p w14:paraId="7F0D7A5A" w14:textId="362A6F11" w:rsidR="00A022FE" w:rsidRPr="001A0A8D" w:rsidRDefault="001A0A8D" w:rsidP="001A0A8D">
            <w:pPr>
              <w:contextualSpacing/>
              <w:jc w:val="center"/>
              <w:rPr>
                <w:rFonts w:ascii="Times New Roman" w:hAnsi="Times New Roman" w:cs="Times New Roman"/>
                <w:b/>
                <w:bCs/>
              </w:rPr>
            </w:pPr>
            <w:r w:rsidRPr="001A0A8D">
              <w:rPr>
                <w:rFonts w:ascii="Times New Roman" w:hAnsi="Times New Roman" w:cs="Times New Roman"/>
                <w:b/>
                <w:bCs/>
              </w:rPr>
              <w:t>Nr karty interwencji</w:t>
            </w:r>
          </w:p>
        </w:tc>
      </w:tr>
      <w:tr w:rsidR="00A022FE" w14:paraId="52B6024D" w14:textId="77777777" w:rsidTr="001A0A8D">
        <w:tc>
          <w:tcPr>
            <w:tcW w:w="704" w:type="dxa"/>
          </w:tcPr>
          <w:p w14:paraId="1EC8A944" w14:textId="77777777" w:rsidR="00A022FE" w:rsidRDefault="00A022FE" w:rsidP="00A022FE">
            <w:pPr>
              <w:contextualSpacing/>
              <w:jc w:val="both"/>
              <w:rPr>
                <w:rFonts w:ascii="Times New Roman" w:hAnsi="Times New Roman" w:cs="Times New Roman"/>
              </w:rPr>
            </w:pPr>
          </w:p>
        </w:tc>
        <w:tc>
          <w:tcPr>
            <w:tcW w:w="1276" w:type="dxa"/>
          </w:tcPr>
          <w:p w14:paraId="13124882" w14:textId="77777777" w:rsidR="00A022FE" w:rsidRDefault="00A022FE" w:rsidP="00A022FE">
            <w:pPr>
              <w:contextualSpacing/>
              <w:jc w:val="both"/>
              <w:rPr>
                <w:rFonts w:ascii="Times New Roman" w:hAnsi="Times New Roman" w:cs="Times New Roman"/>
              </w:rPr>
            </w:pPr>
          </w:p>
        </w:tc>
        <w:tc>
          <w:tcPr>
            <w:tcW w:w="2268" w:type="dxa"/>
          </w:tcPr>
          <w:p w14:paraId="3F745C8C" w14:textId="77777777" w:rsidR="00A022FE" w:rsidRDefault="00A022FE" w:rsidP="00A022FE">
            <w:pPr>
              <w:contextualSpacing/>
              <w:jc w:val="both"/>
              <w:rPr>
                <w:rFonts w:ascii="Times New Roman" w:hAnsi="Times New Roman" w:cs="Times New Roman"/>
              </w:rPr>
            </w:pPr>
          </w:p>
        </w:tc>
        <w:tc>
          <w:tcPr>
            <w:tcW w:w="1792" w:type="dxa"/>
          </w:tcPr>
          <w:p w14:paraId="6E0F3EF9" w14:textId="77777777" w:rsidR="00A022FE" w:rsidRDefault="00A022FE" w:rsidP="00A022FE">
            <w:pPr>
              <w:contextualSpacing/>
              <w:jc w:val="both"/>
              <w:rPr>
                <w:rFonts w:ascii="Times New Roman" w:hAnsi="Times New Roman" w:cs="Times New Roman"/>
              </w:rPr>
            </w:pPr>
          </w:p>
        </w:tc>
        <w:tc>
          <w:tcPr>
            <w:tcW w:w="1511" w:type="dxa"/>
          </w:tcPr>
          <w:p w14:paraId="59EFC7AC" w14:textId="77777777" w:rsidR="00A022FE" w:rsidRDefault="00A022FE" w:rsidP="00A022FE">
            <w:pPr>
              <w:contextualSpacing/>
              <w:jc w:val="both"/>
              <w:rPr>
                <w:rFonts w:ascii="Times New Roman" w:hAnsi="Times New Roman" w:cs="Times New Roman"/>
              </w:rPr>
            </w:pPr>
          </w:p>
        </w:tc>
        <w:tc>
          <w:tcPr>
            <w:tcW w:w="1511" w:type="dxa"/>
          </w:tcPr>
          <w:p w14:paraId="5ECBFD01" w14:textId="77777777" w:rsidR="00A022FE" w:rsidRDefault="00A022FE" w:rsidP="00A022FE">
            <w:pPr>
              <w:contextualSpacing/>
              <w:jc w:val="both"/>
              <w:rPr>
                <w:rFonts w:ascii="Times New Roman" w:hAnsi="Times New Roman" w:cs="Times New Roman"/>
              </w:rPr>
            </w:pPr>
          </w:p>
        </w:tc>
      </w:tr>
      <w:tr w:rsidR="00A022FE" w14:paraId="6D56A3E9" w14:textId="77777777" w:rsidTr="001A0A8D">
        <w:tc>
          <w:tcPr>
            <w:tcW w:w="704" w:type="dxa"/>
          </w:tcPr>
          <w:p w14:paraId="2B83363D" w14:textId="77777777" w:rsidR="00A022FE" w:rsidRDefault="00A022FE" w:rsidP="00A022FE">
            <w:pPr>
              <w:contextualSpacing/>
              <w:jc w:val="both"/>
              <w:rPr>
                <w:rFonts w:ascii="Times New Roman" w:hAnsi="Times New Roman" w:cs="Times New Roman"/>
              </w:rPr>
            </w:pPr>
          </w:p>
        </w:tc>
        <w:tc>
          <w:tcPr>
            <w:tcW w:w="1276" w:type="dxa"/>
          </w:tcPr>
          <w:p w14:paraId="63C49C12" w14:textId="77777777" w:rsidR="00A022FE" w:rsidRDefault="00A022FE" w:rsidP="00A022FE">
            <w:pPr>
              <w:contextualSpacing/>
              <w:jc w:val="both"/>
              <w:rPr>
                <w:rFonts w:ascii="Times New Roman" w:hAnsi="Times New Roman" w:cs="Times New Roman"/>
              </w:rPr>
            </w:pPr>
          </w:p>
        </w:tc>
        <w:tc>
          <w:tcPr>
            <w:tcW w:w="2268" w:type="dxa"/>
          </w:tcPr>
          <w:p w14:paraId="08A45D8C" w14:textId="77777777" w:rsidR="00A022FE" w:rsidRDefault="00A022FE" w:rsidP="00A022FE">
            <w:pPr>
              <w:contextualSpacing/>
              <w:jc w:val="both"/>
              <w:rPr>
                <w:rFonts w:ascii="Times New Roman" w:hAnsi="Times New Roman" w:cs="Times New Roman"/>
              </w:rPr>
            </w:pPr>
          </w:p>
        </w:tc>
        <w:tc>
          <w:tcPr>
            <w:tcW w:w="1792" w:type="dxa"/>
          </w:tcPr>
          <w:p w14:paraId="24A572C4" w14:textId="77777777" w:rsidR="00A022FE" w:rsidRDefault="00A022FE" w:rsidP="00A022FE">
            <w:pPr>
              <w:contextualSpacing/>
              <w:jc w:val="both"/>
              <w:rPr>
                <w:rFonts w:ascii="Times New Roman" w:hAnsi="Times New Roman" w:cs="Times New Roman"/>
              </w:rPr>
            </w:pPr>
          </w:p>
        </w:tc>
        <w:tc>
          <w:tcPr>
            <w:tcW w:w="1511" w:type="dxa"/>
          </w:tcPr>
          <w:p w14:paraId="7A3097CD" w14:textId="77777777" w:rsidR="00A022FE" w:rsidRDefault="00A022FE" w:rsidP="00A022FE">
            <w:pPr>
              <w:contextualSpacing/>
              <w:jc w:val="both"/>
              <w:rPr>
                <w:rFonts w:ascii="Times New Roman" w:hAnsi="Times New Roman" w:cs="Times New Roman"/>
              </w:rPr>
            </w:pPr>
          </w:p>
        </w:tc>
        <w:tc>
          <w:tcPr>
            <w:tcW w:w="1511" w:type="dxa"/>
          </w:tcPr>
          <w:p w14:paraId="353C8211" w14:textId="77777777" w:rsidR="00A022FE" w:rsidRDefault="00A022FE" w:rsidP="00A022FE">
            <w:pPr>
              <w:contextualSpacing/>
              <w:jc w:val="both"/>
              <w:rPr>
                <w:rFonts w:ascii="Times New Roman" w:hAnsi="Times New Roman" w:cs="Times New Roman"/>
              </w:rPr>
            </w:pPr>
          </w:p>
        </w:tc>
      </w:tr>
      <w:tr w:rsidR="00A022FE" w14:paraId="38379A8E" w14:textId="77777777" w:rsidTr="001A0A8D">
        <w:tc>
          <w:tcPr>
            <w:tcW w:w="704" w:type="dxa"/>
          </w:tcPr>
          <w:p w14:paraId="2FDB0467" w14:textId="77777777" w:rsidR="00A022FE" w:rsidRDefault="00A022FE" w:rsidP="00A022FE">
            <w:pPr>
              <w:contextualSpacing/>
              <w:jc w:val="both"/>
              <w:rPr>
                <w:rFonts w:ascii="Times New Roman" w:hAnsi="Times New Roman" w:cs="Times New Roman"/>
              </w:rPr>
            </w:pPr>
          </w:p>
        </w:tc>
        <w:tc>
          <w:tcPr>
            <w:tcW w:w="1276" w:type="dxa"/>
          </w:tcPr>
          <w:p w14:paraId="0044A67C" w14:textId="77777777" w:rsidR="00A022FE" w:rsidRDefault="00A022FE" w:rsidP="00A022FE">
            <w:pPr>
              <w:contextualSpacing/>
              <w:jc w:val="both"/>
              <w:rPr>
                <w:rFonts w:ascii="Times New Roman" w:hAnsi="Times New Roman" w:cs="Times New Roman"/>
              </w:rPr>
            </w:pPr>
          </w:p>
        </w:tc>
        <w:tc>
          <w:tcPr>
            <w:tcW w:w="2268" w:type="dxa"/>
          </w:tcPr>
          <w:p w14:paraId="64B385F6" w14:textId="77777777" w:rsidR="00A022FE" w:rsidRDefault="00A022FE" w:rsidP="00A022FE">
            <w:pPr>
              <w:contextualSpacing/>
              <w:jc w:val="both"/>
              <w:rPr>
                <w:rFonts w:ascii="Times New Roman" w:hAnsi="Times New Roman" w:cs="Times New Roman"/>
              </w:rPr>
            </w:pPr>
          </w:p>
        </w:tc>
        <w:tc>
          <w:tcPr>
            <w:tcW w:w="1792" w:type="dxa"/>
          </w:tcPr>
          <w:p w14:paraId="562720EF" w14:textId="77777777" w:rsidR="00A022FE" w:rsidRDefault="00A022FE" w:rsidP="00A022FE">
            <w:pPr>
              <w:contextualSpacing/>
              <w:jc w:val="both"/>
              <w:rPr>
                <w:rFonts w:ascii="Times New Roman" w:hAnsi="Times New Roman" w:cs="Times New Roman"/>
              </w:rPr>
            </w:pPr>
          </w:p>
        </w:tc>
        <w:tc>
          <w:tcPr>
            <w:tcW w:w="1511" w:type="dxa"/>
          </w:tcPr>
          <w:p w14:paraId="36274EA3" w14:textId="77777777" w:rsidR="00A022FE" w:rsidRDefault="00A022FE" w:rsidP="00A022FE">
            <w:pPr>
              <w:contextualSpacing/>
              <w:jc w:val="both"/>
              <w:rPr>
                <w:rFonts w:ascii="Times New Roman" w:hAnsi="Times New Roman" w:cs="Times New Roman"/>
              </w:rPr>
            </w:pPr>
          </w:p>
        </w:tc>
        <w:tc>
          <w:tcPr>
            <w:tcW w:w="1511" w:type="dxa"/>
          </w:tcPr>
          <w:p w14:paraId="1D008694" w14:textId="77777777" w:rsidR="00A022FE" w:rsidRDefault="00A022FE" w:rsidP="00A022FE">
            <w:pPr>
              <w:contextualSpacing/>
              <w:jc w:val="both"/>
              <w:rPr>
                <w:rFonts w:ascii="Times New Roman" w:hAnsi="Times New Roman" w:cs="Times New Roman"/>
              </w:rPr>
            </w:pPr>
          </w:p>
        </w:tc>
      </w:tr>
      <w:tr w:rsidR="00A022FE" w14:paraId="6EF20EE1" w14:textId="77777777" w:rsidTr="001A0A8D">
        <w:tc>
          <w:tcPr>
            <w:tcW w:w="704" w:type="dxa"/>
          </w:tcPr>
          <w:p w14:paraId="48311BAB" w14:textId="77777777" w:rsidR="00A022FE" w:rsidRDefault="00A022FE" w:rsidP="00A022FE">
            <w:pPr>
              <w:contextualSpacing/>
              <w:jc w:val="both"/>
              <w:rPr>
                <w:rFonts w:ascii="Times New Roman" w:hAnsi="Times New Roman" w:cs="Times New Roman"/>
              </w:rPr>
            </w:pPr>
          </w:p>
        </w:tc>
        <w:tc>
          <w:tcPr>
            <w:tcW w:w="1276" w:type="dxa"/>
          </w:tcPr>
          <w:p w14:paraId="1EFF400C" w14:textId="77777777" w:rsidR="00A022FE" w:rsidRDefault="00A022FE" w:rsidP="00A022FE">
            <w:pPr>
              <w:contextualSpacing/>
              <w:jc w:val="both"/>
              <w:rPr>
                <w:rFonts w:ascii="Times New Roman" w:hAnsi="Times New Roman" w:cs="Times New Roman"/>
              </w:rPr>
            </w:pPr>
          </w:p>
        </w:tc>
        <w:tc>
          <w:tcPr>
            <w:tcW w:w="2268" w:type="dxa"/>
          </w:tcPr>
          <w:p w14:paraId="4148C66E" w14:textId="77777777" w:rsidR="00A022FE" w:rsidRDefault="00A022FE" w:rsidP="00A022FE">
            <w:pPr>
              <w:contextualSpacing/>
              <w:jc w:val="both"/>
              <w:rPr>
                <w:rFonts w:ascii="Times New Roman" w:hAnsi="Times New Roman" w:cs="Times New Roman"/>
              </w:rPr>
            </w:pPr>
          </w:p>
        </w:tc>
        <w:tc>
          <w:tcPr>
            <w:tcW w:w="1792" w:type="dxa"/>
          </w:tcPr>
          <w:p w14:paraId="1FF13B09" w14:textId="77777777" w:rsidR="00A022FE" w:rsidRDefault="00A022FE" w:rsidP="00A022FE">
            <w:pPr>
              <w:contextualSpacing/>
              <w:jc w:val="both"/>
              <w:rPr>
                <w:rFonts w:ascii="Times New Roman" w:hAnsi="Times New Roman" w:cs="Times New Roman"/>
              </w:rPr>
            </w:pPr>
          </w:p>
        </w:tc>
        <w:tc>
          <w:tcPr>
            <w:tcW w:w="1511" w:type="dxa"/>
          </w:tcPr>
          <w:p w14:paraId="04729048" w14:textId="77777777" w:rsidR="00A022FE" w:rsidRDefault="00A022FE" w:rsidP="00A022FE">
            <w:pPr>
              <w:contextualSpacing/>
              <w:jc w:val="both"/>
              <w:rPr>
                <w:rFonts w:ascii="Times New Roman" w:hAnsi="Times New Roman" w:cs="Times New Roman"/>
              </w:rPr>
            </w:pPr>
          </w:p>
        </w:tc>
        <w:tc>
          <w:tcPr>
            <w:tcW w:w="1511" w:type="dxa"/>
          </w:tcPr>
          <w:p w14:paraId="3A15BCA0" w14:textId="77777777" w:rsidR="00A022FE" w:rsidRDefault="00A022FE" w:rsidP="00A022FE">
            <w:pPr>
              <w:contextualSpacing/>
              <w:jc w:val="both"/>
              <w:rPr>
                <w:rFonts w:ascii="Times New Roman" w:hAnsi="Times New Roman" w:cs="Times New Roman"/>
              </w:rPr>
            </w:pPr>
          </w:p>
        </w:tc>
      </w:tr>
      <w:tr w:rsidR="00A022FE" w14:paraId="6D008903" w14:textId="77777777" w:rsidTr="001A0A8D">
        <w:tc>
          <w:tcPr>
            <w:tcW w:w="704" w:type="dxa"/>
          </w:tcPr>
          <w:p w14:paraId="5731B5E3" w14:textId="77777777" w:rsidR="00A022FE" w:rsidRDefault="00A022FE" w:rsidP="00A022FE">
            <w:pPr>
              <w:contextualSpacing/>
              <w:jc w:val="both"/>
              <w:rPr>
                <w:rFonts w:ascii="Times New Roman" w:hAnsi="Times New Roman" w:cs="Times New Roman"/>
              </w:rPr>
            </w:pPr>
          </w:p>
        </w:tc>
        <w:tc>
          <w:tcPr>
            <w:tcW w:w="1276" w:type="dxa"/>
          </w:tcPr>
          <w:p w14:paraId="291BB1E3" w14:textId="77777777" w:rsidR="00A022FE" w:rsidRDefault="00A022FE" w:rsidP="00A022FE">
            <w:pPr>
              <w:contextualSpacing/>
              <w:jc w:val="both"/>
              <w:rPr>
                <w:rFonts w:ascii="Times New Roman" w:hAnsi="Times New Roman" w:cs="Times New Roman"/>
              </w:rPr>
            </w:pPr>
          </w:p>
        </w:tc>
        <w:tc>
          <w:tcPr>
            <w:tcW w:w="2268" w:type="dxa"/>
          </w:tcPr>
          <w:p w14:paraId="268424F0" w14:textId="77777777" w:rsidR="00A022FE" w:rsidRDefault="00A022FE" w:rsidP="00A022FE">
            <w:pPr>
              <w:contextualSpacing/>
              <w:jc w:val="both"/>
              <w:rPr>
                <w:rFonts w:ascii="Times New Roman" w:hAnsi="Times New Roman" w:cs="Times New Roman"/>
              </w:rPr>
            </w:pPr>
          </w:p>
        </w:tc>
        <w:tc>
          <w:tcPr>
            <w:tcW w:w="1792" w:type="dxa"/>
          </w:tcPr>
          <w:p w14:paraId="3689CC00" w14:textId="77777777" w:rsidR="00A022FE" w:rsidRDefault="00A022FE" w:rsidP="00A022FE">
            <w:pPr>
              <w:contextualSpacing/>
              <w:jc w:val="both"/>
              <w:rPr>
                <w:rFonts w:ascii="Times New Roman" w:hAnsi="Times New Roman" w:cs="Times New Roman"/>
              </w:rPr>
            </w:pPr>
          </w:p>
        </w:tc>
        <w:tc>
          <w:tcPr>
            <w:tcW w:w="1511" w:type="dxa"/>
          </w:tcPr>
          <w:p w14:paraId="5F63FA68" w14:textId="77777777" w:rsidR="00A022FE" w:rsidRDefault="00A022FE" w:rsidP="00A022FE">
            <w:pPr>
              <w:contextualSpacing/>
              <w:jc w:val="both"/>
              <w:rPr>
                <w:rFonts w:ascii="Times New Roman" w:hAnsi="Times New Roman" w:cs="Times New Roman"/>
              </w:rPr>
            </w:pPr>
          </w:p>
        </w:tc>
        <w:tc>
          <w:tcPr>
            <w:tcW w:w="1511" w:type="dxa"/>
          </w:tcPr>
          <w:p w14:paraId="198A62E4" w14:textId="77777777" w:rsidR="00A022FE" w:rsidRDefault="00A022FE" w:rsidP="00A022FE">
            <w:pPr>
              <w:contextualSpacing/>
              <w:jc w:val="both"/>
              <w:rPr>
                <w:rFonts w:ascii="Times New Roman" w:hAnsi="Times New Roman" w:cs="Times New Roman"/>
              </w:rPr>
            </w:pPr>
          </w:p>
        </w:tc>
      </w:tr>
      <w:tr w:rsidR="00A022FE" w14:paraId="40281991" w14:textId="77777777" w:rsidTr="001A0A8D">
        <w:tc>
          <w:tcPr>
            <w:tcW w:w="704" w:type="dxa"/>
          </w:tcPr>
          <w:p w14:paraId="48951D2B" w14:textId="77777777" w:rsidR="00A022FE" w:rsidRDefault="00A022FE" w:rsidP="00A022FE">
            <w:pPr>
              <w:contextualSpacing/>
              <w:jc w:val="both"/>
              <w:rPr>
                <w:rFonts w:ascii="Times New Roman" w:hAnsi="Times New Roman" w:cs="Times New Roman"/>
              </w:rPr>
            </w:pPr>
          </w:p>
        </w:tc>
        <w:tc>
          <w:tcPr>
            <w:tcW w:w="1276" w:type="dxa"/>
          </w:tcPr>
          <w:p w14:paraId="1B8CD5D0" w14:textId="77777777" w:rsidR="00A022FE" w:rsidRDefault="00A022FE" w:rsidP="00A022FE">
            <w:pPr>
              <w:contextualSpacing/>
              <w:jc w:val="both"/>
              <w:rPr>
                <w:rFonts w:ascii="Times New Roman" w:hAnsi="Times New Roman" w:cs="Times New Roman"/>
              </w:rPr>
            </w:pPr>
          </w:p>
        </w:tc>
        <w:tc>
          <w:tcPr>
            <w:tcW w:w="2268" w:type="dxa"/>
          </w:tcPr>
          <w:p w14:paraId="04F34237" w14:textId="77777777" w:rsidR="00A022FE" w:rsidRDefault="00A022FE" w:rsidP="00A022FE">
            <w:pPr>
              <w:contextualSpacing/>
              <w:jc w:val="both"/>
              <w:rPr>
                <w:rFonts w:ascii="Times New Roman" w:hAnsi="Times New Roman" w:cs="Times New Roman"/>
              </w:rPr>
            </w:pPr>
          </w:p>
        </w:tc>
        <w:tc>
          <w:tcPr>
            <w:tcW w:w="1792" w:type="dxa"/>
          </w:tcPr>
          <w:p w14:paraId="033FED8F" w14:textId="77777777" w:rsidR="00A022FE" w:rsidRDefault="00A022FE" w:rsidP="00A022FE">
            <w:pPr>
              <w:contextualSpacing/>
              <w:jc w:val="both"/>
              <w:rPr>
                <w:rFonts w:ascii="Times New Roman" w:hAnsi="Times New Roman" w:cs="Times New Roman"/>
              </w:rPr>
            </w:pPr>
          </w:p>
        </w:tc>
        <w:tc>
          <w:tcPr>
            <w:tcW w:w="1511" w:type="dxa"/>
          </w:tcPr>
          <w:p w14:paraId="4689358E" w14:textId="77777777" w:rsidR="00A022FE" w:rsidRDefault="00A022FE" w:rsidP="00A022FE">
            <w:pPr>
              <w:contextualSpacing/>
              <w:jc w:val="both"/>
              <w:rPr>
                <w:rFonts w:ascii="Times New Roman" w:hAnsi="Times New Roman" w:cs="Times New Roman"/>
              </w:rPr>
            </w:pPr>
          </w:p>
        </w:tc>
        <w:tc>
          <w:tcPr>
            <w:tcW w:w="1511" w:type="dxa"/>
          </w:tcPr>
          <w:p w14:paraId="18D861AE" w14:textId="77777777" w:rsidR="00A022FE" w:rsidRDefault="00A022FE" w:rsidP="00A022FE">
            <w:pPr>
              <w:contextualSpacing/>
              <w:jc w:val="both"/>
              <w:rPr>
                <w:rFonts w:ascii="Times New Roman" w:hAnsi="Times New Roman" w:cs="Times New Roman"/>
              </w:rPr>
            </w:pPr>
          </w:p>
        </w:tc>
      </w:tr>
      <w:tr w:rsidR="00A022FE" w14:paraId="1C42C835" w14:textId="77777777" w:rsidTr="001A0A8D">
        <w:tc>
          <w:tcPr>
            <w:tcW w:w="704" w:type="dxa"/>
          </w:tcPr>
          <w:p w14:paraId="5D69A2D8" w14:textId="77777777" w:rsidR="00A022FE" w:rsidRDefault="00A022FE" w:rsidP="00A022FE">
            <w:pPr>
              <w:contextualSpacing/>
              <w:jc w:val="both"/>
              <w:rPr>
                <w:rFonts w:ascii="Times New Roman" w:hAnsi="Times New Roman" w:cs="Times New Roman"/>
              </w:rPr>
            </w:pPr>
          </w:p>
        </w:tc>
        <w:tc>
          <w:tcPr>
            <w:tcW w:w="1276" w:type="dxa"/>
          </w:tcPr>
          <w:p w14:paraId="38992A23" w14:textId="77777777" w:rsidR="00A022FE" w:rsidRDefault="00A022FE" w:rsidP="00A022FE">
            <w:pPr>
              <w:contextualSpacing/>
              <w:jc w:val="both"/>
              <w:rPr>
                <w:rFonts w:ascii="Times New Roman" w:hAnsi="Times New Roman" w:cs="Times New Roman"/>
              </w:rPr>
            </w:pPr>
          </w:p>
        </w:tc>
        <w:tc>
          <w:tcPr>
            <w:tcW w:w="2268" w:type="dxa"/>
          </w:tcPr>
          <w:p w14:paraId="66F2493E" w14:textId="77777777" w:rsidR="00A022FE" w:rsidRDefault="00A022FE" w:rsidP="00A022FE">
            <w:pPr>
              <w:contextualSpacing/>
              <w:jc w:val="both"/>
              <w:rPr>
                <w:rFonts w:ascii="Times New Roman" w:hAnsi="Times New Roman" w:cs="Times New Roman"/>
              </w:rPr>
            </w:pPr>
          </w:p>
        </w:tc>
        <w:tc>
          <w:tcPr>
            <w:tcW w:w="1792" w:type="dxa"/>
          </w:tcPr>
          <w:p w14:paraId="77F0C921" w14:textId="77777777" w:rsidR="00A022FE" w:rsidRDefault="00A022FE" w:rsidP="00A022FE">
            <w:pPr>
              <w:contextualSpacing/>
              <w:jc w:val="both"/>
              <w:rPr>
                <w:rFonts w:ascii="Times New Roman" w:hAnsi="Times New Roman" w:cs="Times New Roman"/>
              </w:rPr>
            </w:pPr>
          </w:p>
        </w:tc>
        <w:tc>
          <w:tcPr>
            <w:tcW w:w="1511" w:type="dxa"/>
          </w:tcPr>
          <w:p w14:paraId="6B60EF9F" w14:textId="77777777" w:rsidR="00A022FE" w:rsidRDefault="00A022FE" w:rsidP="00A022FE">
            <w:pPr>
              <w:contextualSpacing/>
              <w:jc w:val="both"/>
              <w:rPr>
                <w:rFonts w:ascii="Times New Roman" w:hAnsi="Times New Roman" w:cs="Times New Roman"/>
              </w:rPr>
            </w:pPr>
          </w:p>
        </w:tc>
        <w:tc>
          <w:tcPr>
            <w:tcW w:w="1511" w:type="dxa"/>
          </w:tcPr>
          <w:p w14:paraId="00D591B0" w14:textId="77777777" w:rsidR="00A022FE" w:rsidRDefault="00A022FE" w:rsidP="00A022FE">
            <w:pPr>
              <w:contextualSpacing/>
              <w:jc w:val="both"/>
              <w:rPr>
                <w:rFonts w:ascii="Times New Roman" w:hAnsi="Times New Roman" w:cs="Times New Roman"/>
              </w:rPr>
            </w:pPr>
          </w:p>
        </w:tc>
      </w:tr>
      <w:tr w:rsidR="00A022FE" w14:paraId="4D10DFD1" w14:textId="77777777" w:rsidTr="001A0A8D">
        <w:tc>
          <w:tcPr>
            <w:tcW w:w="704" w:type="dxa"/>
          </w:tcPr>
          <w:p w14:paraId="490766BB" w14:textId="77777777" w:rsidR="00A022FE" w:rsidRDefault="00A022FE" w:rsidP="00A022FE">
            <w:pPr>
              <w:contextualSpacing/>
              <w:jc w:val="both"/>
              <w:rPr>
                <w:rFonts w:ascii="Times New Roman" w:hAnsi="Times New Roman" w:cs="Times New Roman"/>
              </w:rPr>
            </w:pPr>
          </w:p>
        </w:tc>
        <w:tc>
          <w:tcPr>
            <w:tcW w:w="1276" w:type="dxa"/>
          </w:tcPr>
          <w:p w14:paraId="3BFCF23B" w14:textId="77777777" w:rsidR="00A022FE" w:rsidRDefault="00A022FE" w:rsidP="00A022FE">
            <w:pPr>
              <w:contextualSpacing/>
              <w:jc w:val="both"/>
              <w:rPr>
                <w:rFonts w:ascii="Times New Roman" w:hAnsi="Times New Roman" w:cs="Times New Roman"/>
              </w:rPr>
            </w:pPr>
          </w:p>
        </w:tc>
        <w:tc>
          <w:tcPr>
            <w:tcW w:w="2268" w:type="dxa"/>
          </w:tcPr>
          <w:p w14:paraId="71E59EF1" w14:textId="77777777" w:rsidR="00A022FE" w:rsidRDefault="00A022FE" w:rsidP="00A022FE">
            <w:pPr>
              <w:contextualSpacing/>
              <w:jc w:val="both"/>
              <w:rPr>
                <w:rFonts w:ascii="Times New Roman" w:hAnsi="Times New Roman" w:cs="Times New Roman"/>
              </w:rPr>
            </w:pPr>
          </w:p>
        </w:tc>
        <w:tc>
          <w:tcPr>
            <w:tcW w:w="1792" w:type="dxa"/>
          </w:tcPr>
          <w:p w14:paraId="110F77C5" w14:textId="77777777" w:rsidR="00A022FE" w:rsidRDefault="00A022FE" w:rsidP="00A022FE">
            <w:pPr>
              <w:contextualSpacing/>
              <w:jc w:val="both"/>
              <w:rPr>
                <w:rFonts w:ascii="Times New Roman" w:hAnsi="Times New Roman" w:cs="Times New Roman"/>
              </w:rPr>
            </w:pPr>
          </w:p>
        </w:tc>
        <w:tc>
          <w:tcPr>
            <w:tcW w:w="1511" w:type="dxa"/>
          </w:tcPr>
          <w:p w14:paraId="1972698E" w14:textId="77777777" w:rsidR="00A022FE" w:rsidRDefault="00A022FE" w:rsidP="00A022FE">
            <w:pPr>
              <w:contextualSpacing/>
              <w:jc w:val="both"/>
              <w:rPr>
                <w:rFonts w:ascii="Times New Roman" w:hAnsi="Times New Roman" w:cs="Times New Roman"/>
              </w:rPr>
            </w:pPr>
          </w:p>
        </w:tc>
        <w:tc>
          <w:tcPr>
            <w:tcW w:w="1511" w:type="dxa"/>
          </w:tcPr>
          <w:p w14:paraId="55482DC6" w14:textId="77777777" w:rsidR="00A022FE" w:rsidRDefault="00A022FE" w:rsidP="00A022FE">
            <w:pPr>
              <w:contextualSpacing/>
              <w:jc w:val="both"/>
              <w:rPr>
                <w:rFonts w:ascii="Times New Roman" w:hAnsi="Times New Roman" w:cs="Times New Roman"/>
              </w:rPr>
            </w:pPr>
          </w:p>
        </w:tc>
      </w:tr>
      <w:tr w:rsidR="00A022FE" w14:paraId="6B6CB390" w14:textId="77777777" w:rsidTr="001A0A8D">
        <w:tc>
          <w:tcPr>
            <w:tcW w:w="704" w:type="dxa"/>
          </w:tcPr>
          <w:p w14:paraId="1B673B6E" w14:textId="77777777" w:rsidR="00A022FE" w:rsidRDefault="00A022FE" w:rsidP="00A022FE">
            <w:pPr>
              <w:contextualSpacing/>
              <w:jc w:val="both"/>
              <w:rPr>
                <w:rFonts w:ascii="Times New Roman" w:hAnsi="Times New Roman" w:cs="Times New Roman"/>
              </w:rPr>
            </w:pPr>
          </w:p>
        </w:tc>
        <w:tc>
          <w:tcPr>
            <w:tcW w:w="1276" w:type="dxa"/>
          </w:tcPr>
          <w:p w14:paraId="625FB104" w14:textId="77777777" w:rsidR="00A022FE" w:rsidRDefault="00A022FE" w:rsidP="00A022FE">
            <w:pPr>
              <w:contextualSpacing/>
              <w:jc w:val="both"/>
              <w:rPr>
                <w:rFonts w:ascii="Times New Roman" w:hAnsi="Times New Roman" w:cs="Times New Roman"/>
              </w:rPr>
            </w:pPr>
          </w:p>
        </w:tc>
        <w:tc>
          <w:tcPr>
            <w:tcW w:w="2268" w:type="dxa"/>
          </w:tcPr>
          <w:p w14:paraId="0C16E04A" w14:textId="77777777" w:rsidR="00A022FE" w:rsidRDefault="00A022FE" w:rsidP="00A022FE">
            <w:pPr>
              <w:contextualSpacing/>
              <w:jc w:val="both"/>
              <w:rPr>
                <w:rFonts w:ascii="Times New Roman" w:hAnsi="Times New Roman" w:cs="Times New Roman"/>
              </w:rPr>
            </w:pPr>
          </w:p>
        </w:tc>
        <w:tc>
          <w:tcPr>
            <w:tcW w:w="1792" w:type="dxa"/>
          </w:tcPr>
          <w:p w14:paraId="64A737B2" w14:textId="77777777" w:rsidR="00A022FE" w:rsidRDefault="00A022FE" w:rsidP="00A022FE">
            <w:pPr>
              <w:contextualSpacing/>
              <w:jc w:val="both"/>
              <w:rPr>
                <w:rFonts w:ascii="Times New Roman" w:hAnsi="Times New Roman" w:cs="Times New Roman"/>
              </w:rPr>
            </w:pPr>
          </w:p>
        </w:tc>
        <w:tc>
          <w:tcPr>
            <w:tcW w:w="1511" w:type="dxa"/>
          </w:tcPr>
          <w:p w14:paraId="7E108612" w14:textId="77777777" w:rsidR="00A022FE" w:rsidRDefault="00A022FE" w:rsidP="00A022FE">
            <w:pPr>
              <w:contextualSpacing/>
              <w:jc w:val="both"/>
              <w:rPr>
                <w:rFonts w:ascii="Times New Roman" w:hAnsi="Times New Roman" w:cs="Times New Roman"/>
              </w:rPr>
            </w:pPr>
          </w:p>
        </w:tc>
        <w:tc>
          <w:tcPr>
            <w:tcW w:w="1511" w:type="dxa"/>
          </w:tcPr>
          <w:p w14:paraId="5AF45BA5" w14:textId="77777777" w:rsidR="00A022FE" w:rsidRDefault="00A022FE" w:rsidP="00A022FE">
            <w:pPr>
              <w:contextualSpacing/>
              <w:jc w:val="both"/>
              <w:rPr>
                <w:rFonts w:ascii="Times New Roman" w:hAnsi="Times New Roman" w:cs="Times New Roman"/>
              </w:rPr>
            </w:pPr>
          </w:p>
        </w:tc>
      </w:tr>
      <w:tr w:rsidR="00A022FE" w14:paraId="5A991466" w14:textId="77777777" w:rsidTr="001A0A8D">
        <w:tc>
          <w:tcPr>
            <w:tcW w:w="704" w:type="dxa"/>
          </w:tcPr>
          <w:p w14:paraId="4431875C" w14:textId="77777777" w:rsidR="00A022FE" w:rsidRDefault="00A022FE" w:rsidP="00A022FE">
            <w:pPr>
              <w:contextualSpacing/>
              <w:jc w:val="both"/>
              <w:rPr>
                <w:rFonts w:ascii="Times New Roman" w:hAnsi="Times New Roman" w:cs="Times New Roman"/>
              </w:rPr>
            </w:pPr>
          </w:p>
        </w:tc>
        <w:tc>
          <w:tcPr>
            <w:tcW w:w="1276" w:type="dxa"/>
          </w:tcPr>
          <w:p w14:paraId="3B22AB90" w14:textId="77777777" w:rsidR="00A022FE" w:rsidRDefault="00A022FE" w:rsidP="00A022FE">
            <w:pPr>
              <w:contextualSpacing/>
              <w:jc w:val="both"/>
              <w:rPr>
                <w:rFonts w:ascii="Times New Roman" w:hAnsi="Times New Roman" w:cs="Times New Roman"/>
              </w:rPr>
            </w:pPr>
          </w:p>
        </w:tc>
        <w:tc>
          <w:tcPr>
            <w:tcW w:w="2268" w:type="dxa"/>
          </w:tcPr>
          <w:p w14:paraId="3C1C96AB" w14:textId="77777777" w:rsidR="00A022FE" w:rsidRDefault="00A022FE" w:rsidP="00A022FE">
            <w:pPr>
              <w:contextualSpacing/>
              <w:jc w:val="both"/>
              <w:rPr>
                <w:rFonts w:ascii="Times New Roman" w:hAnsi="Times New Roman" w:cs="Times New Roman"/>
              </w:rPr>
            </w:pPr>
          </w:p>
        </w:tc>
        <w:tc>
          <w:tcPr>
            <w:tcW w:w="1792" w:type="dxa"/>
          </w:tcPr>
          <w:p w14:paraId="2FCCF26B" w14:textId="77777777" w:rsidR="00A022FE" w:rsidRDefault="00A022FE" w:rsidP="00A022FE">
            <w:pPr>
              <w:contextualSpacing/>
              <w:jc w:val="both"/>
              <w:rPr>
                <w:rFonts w:ascii="Times New Roman" w:hAnsi="Times New Roman" w:cs="Times New Roman"/>
              </w:rPr>
            </w:pPr>
          </w:p>
        </w:tc>
        <w:tc>
          <w:tcPr>
            <w:tcW w:w="1511" w:type="dxa"/>
          </w:tcPr>
          <w:p w14:paraId="647CB39B" w14:textId="77777777" w:rsidR="00A022FE" w:rsidRDefault="00A022FE" w:rsidP="00A022FE">
            <w:pPr>
              <w:contextualSpacing/>
              <w:jc w:val="both"/>
              <w:rPr>
                <w:rFonts w:ascii="Times New Roman" w:hAnsi="Times New Roman" w:cs="Times New Roman"/>
              </w:rPr>
            </w:pPr>
          </w:p>
        </w:tc>
        <w:tc>
          <w:tcPr>
            <w:tcW w:w="1511" w:type="dxa"/>
          </w:tcPr>
          <w:p w14:paraId="1F033F1E" w14:textId="77777777" w:rsidR="00A022FE" w:rsidRDefault="00A022FE" w:rsidP="00A022FE">
            <w:pPr>
              <w:contextualSpacing/>
              <w:jc w:val="both"/>
              <w:rPr>
                <w:rFonts w:ascii="Times New Roman" w:hAnsi="Times New Roman" w:cs="Times New Roman"/>
              </w:rPr>
            </w:pPr>
          </w:p>
        </w:tc>
      </w:tr>
      <w:tr w:rsidR="00A022FE" w14:paraId="464BC648" w14:textId="77777777" w:rsidTr="001A0A8D">
        <w:tc>
          <w:tcPr>
            <w:tcW w:w="704" w:type="dxa"/>
          </w:tcPr>
          <w:p w14:paraId="3DB0773B" w14:textId="77777777" w:rsidR="00A022FE" w:rsidRDefault="00A022FE" w:rsidP="00A022FE">
            <w:pPr>
              <w:contextualSpacing/>
              <w:jc w:val="both"/>
              <w:rPr>
                <w:rFonts w:ascii="Times New Roman" w:hAnsi="Times New Roman" w:cs="Times New Roman"/>
              </w:rPr>
            </w:pPr>
          </w:p>
        </w:tc>
        <w:tc>
          <w:tcPr>
            <w:tcW w:w="1276" w:type="dxa"/>
          </w:tcPr>
          <w:p w14:paraId="35DAD4AC" w14:textId="77777777" w:rsidR="00A022FE" w:rsidRDefault="00A022FE" w:rsidP="00A022FE">
            <w:pPr>
              <w:contextualSpacing/>
              <w:jc w:val="both"/>
              <w:rPr>
                <w:rFonts w:ascii="Times New Roman" w:hAnsi="Times New Roman" w:cs="Times New Roman"/>
              </w:rPr>
            </w:pPr>
          </w:p>
        </w:tc>
        <w:tc>
          <w:tcPr>
            <w:tcW w:w="2268" w:type="dxa"/>
          </w:tcPr>
          <w:p w14:paraId="271D93D7" w14:textId="77777777" w:rsidR="00A022FE" w:rsidRDefault="00A022FE" w:rsidP="00A022FE">
            <w:pPr>
              <w:contextualSpacing/>
              <w:jc w:val="both"/>
              <w:rPr>
                <w:rFonts w:ascii="Times New Roman" w:hAnsi="Times New Roman" w:cs="Times New Roman"/>
              </w:rPr>
            </w:pPr>
          </w:p>
        </w:tc>
        <w:tc>
          <w:tcPr>
            <w:tcW w:w="1792" w:type="dxa"/>
          </w:tcPr>
          <w:p w14:paraId="34BD7247" w14:textId="77777777" w:rsidR="00A022FE" w:rsidRDefault="00A022FE" w:rsidP="00A022FE">
            <w:pPr>
              <w:contextualSpacing/>
              <w:jc w:val="both"/>
              <w:rPr>
                <w:rFonts w:ascii="Times New Roman" w:hAnsi="Times New Roman" w:cs="Times New Roman"/>
              </w:rPr>
            </w:pPr>
          </w:p>
        </w:tc>
        <w:tc>
          <w:tcPr>
            <w:tcW w:w="1511" w:type="dxa"/>
          </w:tcPr>
          <w:p w14:paraId="62D5D918" w14:textId="77777777" w:rsidR="00A022FE" w:rsidRDefault="00A022FE" w:rsidP="00A022FE">
            <w:pPr>
              <w:contextualSpacing/>
              <w:jc w:val="both"/>
              <w:rPr>
                <w:rFonts w:ascii="Times New Roman" w:hAnsi="Times New Roman" w:cs="Times New Roman"/>
              </w:rPr>
            </w:pPr>
          </w:p>
        </w:tc>
        <w:tc>
          <w:tcPr>
            <w:tcW w:w="1511" w:type="dxa"/>
          </w:tcPr>
          <w:p w14:paraId="40F65C9D" w14:textId="77777777" w:rsidR="00A022FE" w:rsidRDefault="00A022FE" w:rsidP="00A022FE">
            <w:pPr>
              <w:contextualSpacing/>
              <w:jc w:val="both"/>
              <w:rPr>
                <w:rFonts w:ascii="Times New Roman" w:hAnsi="Times New Roman" w:cs="Times New Roman"/>
              </w:rPr>
            </w:pPr>
          </w:p>
        </w:tc>
      </w:tr>
      <w:tr w:rsidR="00A022FE" w14:paraId="04FDAA8D" w14:textId="77777777" w:rsidTr="001A0A8D">
        <w:tc>
          <w:tcPr>
            <w:tcW w:w="704" w:type="dxa"/>
          </w:tcPr>
          <w:p w14:paraId="64028A6D" w14:textId="77777777" w:rsidR="00A022FE" w:rsidRDefault="00A022FE" w:rsidP="00A022FE">
            <w:pPr>
              <w:contextualSpacing/>
              <w:jc w:val="both"/>
              <w:rPr>
                <w:rFonts w:ascii="Times New Roman" w:hAnsi="Times New Roman" w:cs="Times New Roman"/>
              </w:rPr>
            </w:pPr>
          </w:p>
        </w:tc>
        <w:tc>
          <w:tcPr>
            <w:tcW w:w="1276" w:type="dxa"/>
          </w:tcPr>
          <w:p w14:paraId="5085625F" w14:textId="77777777" w:rsidR="00A022FE" w:rsidRDefault="00A022FE" w:rsidP="00A022FE">
            <w:pPr>
              <w:contextualSpacing/>
              <w:jc w:val="both"/>
              <w:rPr>
                <w:rFonts w:ascii="Times New Roman" w:hAnsi="Times New Roman" w:cs="Times New Roman"/>
              </w:rPr>
            </w:pPr>
          </w:p>
        </w:tc>
        <w:tc>
          <w:tcPr>
            <w:tcW w:w="2268" w:type="dxa"/>
          </w:tcPr>
          <w:p w14:paraId="281BAA22" w14:textId="77777777" w:rsidR="00A022FE" w:rsidRDefault="00A022FE" w:rsidP="00A022FE">
            <w:pPr>
              <w:contextualSpacing/>
              <w:jc w:val="both"/>
              <w:rPr>
                <w:rFonts w:ascii="Times New Roman" w:hAnsi="Times New Roman" w:cs="Times New Roman"/>
              </w:rPr>
            </w:pPr>
          </w:p>
        </w:tc>
        <w:tc>
          <w:tcPr>
            <w:tcW w:w="1792" w:type="dxa"/>
          </w:tcPr>
          <w:p w14:paraId="485AA91A" w14:textId="77777777" w:rsidR="00A022FE" w:rsidRDefault="00A022FE" w:rsidP="00A022FE">
            <w:pPr>
              <w:contextualSpacing/>
              <w:jc w:val="both"/>
              <w:rPr>
                <w:rFonts w:ascii="Times New Roman" w:hAnsi="Times New Roman" w:cs="Times New Roman"/>
              </w:rPr>
            </w:pPr>
          </w:p>
        </w:tc>
        <w:tc>
          <w:tcPr>
            <w:tcW w:w="1511" w:type="dxa"/>
          </w:tcPr>
          <w:p w14:paraId="5916209D" w14:textId="77777777" w:rsidR="00A022FE" w:rsidRDefault="00A022FE" w:rsidP="00A022FE">
            <w:pPr>
              <w:contextualSpacing/>
              <w:jc w:val="both"/>
              <w:rPr>
                <w:rFonts w:ascii="Times New Roman" w:hAnsi="Times New Roman" w:cs="Times New Roman"/>
              </w:rPr>
            </w:pPr>
          </w:p>
        </w:tc>
        <w:tc>
          <w:tcPr>
            <w:tcW w:w="1511" w:type="dxa"/>
          </w:tcPr>
          <w:p w14:paraId="40EDFC87" w14:textId="77777777" w:rsidR="00A022FE" w:rsidRDefault="00A022FE" w:rsidP="00A022FE">
            <w:pPr>
              <w:contextualSpacing/>
              <w:jc w:val="both"/>
              <w:rPr>
                <w:rFonts w:ascii="Times New Roman" w:hAnsi="Times New Roman" w:cs="Times New Roman"/>
              </w:rPr>
            </w:pPr>
          </w:p>
        </w:tc>
      </w:tr>
      <w:tr w:rsidR="00A022FE" w14:paraId="7D4A412C" w14:textId="77777777" w:rsidTr="001A0A8D">
        <w:tc>
          <w:tcPr>
            <w:tcW w:w="704" w:type="dxa"/>
          </w:tcPr>
          <w:p w14:paraId="12849F18" w14:textId="77777777" w:rsidR="00A022FE" w:rsidRDefault="00A022FE" w:rsidP="00A022FE">
            <w:pPr>
              <w:contextualSpacing/>
              <w:jc w:val="both"/>
              <w:rPr>
                <w:rFonts w:ascii="Times New Roman" w:hAnsi="Times New Roman" w:cs="Times New Roman"/>
              </w:rPr>
            </w:pPr>
          </w:p>
        </w:tc>
        <w:tc>
          <w:tcPr>
            <w:tcW w:w="1276" w:type="dxa"/>
          </w:tcPr>
          <w:p w14:paraId="04D81438" w14:textId="77777777" w:rsidR="00A022FE" w:rsidRDefault="00A022FE" w:rsidP="00A022FE">
            <w:pPr>
              <w:contextualSpacing/>
              <w:jc w:val="both"/>
              <w:rPr>
                <w:rFonts w:ascii="Times New Roman" w:hAnsi="Times New Roman" w:cs="Times New Roman"/>
              </w:rPr>
            </w:pPr>
          </w:p>
        </w:tc>
        <w:tc>
          <w:tcPr>
            <w:tcW w:w="2268" w:type="dxa"/>
          </w:tcPr>
          <w:p w14:paraId="708C5A2B" w14:textId="77777777" w:rsidR="00A022FE" w:rsidRDefault="00A022FE" w:rsidP="00A022FE">
            <w:pPr>
              <w:contextualSpacing/>
              <w:jc w:val="both"/>
              <w:rPr>
                <w:rFonts w:ascii="Times New Roman" w:hAnsi="Times New Roman" w:cs="Times New Roman"/>
              </w:rPr>
            </w:pPr>
          </w:p>
        </w:tc>
        <w:tc>
          <w:tcPr>
            <w:tcW w:w="1792" w:type="dxa"/>
          </w:tcPr>
          <w:p w14:paraId="536C1BCE" w14:textId="77777777" w:rsidR="00A022FE" w:rsidRDefault="00A022FE" w:rsidP="00A022FE">
            <w:pPr>
              <w:contextualSpacing/>
              <w:jc w:val="both"/>
              <w:rPr>
                <w:rFonts w:ascii="Times New Roman" w:hAnsi="Times New Roman" w:cs="Times New Roman"/>
              </w:rPr>
            </w:pPr>
          </w:p>
        </w:tc>
        <w:tc>
          <w:tcPr>
            <w:tcW w:w="1511" w:type="dxa"/>
          </w:tcPr>
          <w:p w14:paraId="75739529" w14:textId="77777777" w:rsidR="00A022FE" w:rsidRDefault="00A022FE" w:rsidP="00A022FE">
            <w:pPr>
              <w:contextualSpacing/>
              <w:jc w:val="both"/>
              <w:rPr>
                <w:rFonts w:ascii="Times New Roman" w:hAnsi="Times New Roman" w:cs="Times New Roman"/>
              </w:rPr>
            </w:pPr>
          </w:p>
        </w:tc>
        <w:tc>
          <w:tcPr>
            <w:tcW w:w="1511" w:type="dxa"/>
          </w:tcPr>
          <w:p w14:paraId="6E2E323D" w14:textId="77777777" w:rsidR="00A022FE" w:rsidRDefault="00A022FE" w:rsidP="00A022FE">
            <w:pPr>
              <w:contextualSpacing/>
              <w:jc w:val="both"/>
              <w:rPr>
                <w:rFonts w:ascii="Times New Roman" w:hAnsi="Times New Roman" w:cs="Times New Roman"/>
              </w:rPr>
            </w:pPr>
          </w:p>
        </w:tc>
      </w:tr>
      <w:tr w:rsidR="00A022FE" w14:paraId="39B1D885" w14:textId="77777777" w:rsidTr="001A0A8D">
        <w:tc>
          <w:tcPr>
            <w:tcW w:w="704" w:type="dxa"/>
          </w:tcPr>
          <w:p w14:paraId="24B32E4C" w14:textId="77777777" w:rsidR="00A022FE" w:rsidRDefault="00A022FE" w:rsidP="00A022FE">
            <w:pPr>
              <w:contextualSpacing/>
              <w:jc w:val="both"/>
              <w:rPr>
                <w:rFonts w:ascii="Times New Roman" w:hAnsi="Times New Roman" w:cs="Times New Roman"/>
              </w:rPr>
            </w:pPr>
          </w:p>
        </w:tc>
        <w:tc>
          <w:tcPr>
            <w:tcW w:w="1276" w:type="dxa"/>
          </w:tcPr>
          <w:p w14:paraId="0903D016" w14:textId="77777777" w:rsidR="00A022FE" w:rsidRDefault="00A022FE" w:rsidP="00A022FE">
            <w:pPr>
              <w:contextualSpacing/>
              <w:jc w:val="both"/>
              <w:rPr>
                <w:rFonts w:ascii="Times New Roman" w:hAnsi="Times New Roman" w:cs="Times New Roman"/>
              </w:rPr>
            </w:pPr>
          </w:p>
        </w:tc>
        <w:tc>
          <w:tcPr>
            <w:tcW w:w="2268" w:type="dxa"/>
          </w:tcPr>
          <w:p w14:paraId="7252917D" w14:textId="77777777" w:rsidR="00A022FE" w:rsidRDefault="00A022FE" w:rsidP="00A022FE">
            <w:pPr>
              <w:contextualSpacing/>
              <w:jc w:val="both"/>
              <w:rPr>
                <w:rFonts w:ascii="Times New Roman" w:hAnsi="Times New Roman" w:cs="Times New Roman"/>
              </w:rPr>
            </w:pPr>
          </w:p>
        </w:tc>
        <w:tc>
          <w:tcPr>
            <w:tcW w:w="1792" w:type="dxa"/>
          </w:tcPr>
          <w:p w14:paraId="64A45CC6" w14:textId="77777777" w:rsidR="00A022FE" w:rsidRDefault="00A022FE" w:rsidP="00A022FE">
            <w:pPr>
              <w:contextualSpacing/>
              <w:jc w:val="both"/>
              <w:rPr>
                <w:rFonts w:ascii="Times New Roman" w:hAnsi="Times New Roman" w:cs="Times New Roman"/>
              </w:rPr>
            </w:pPr>
          </w:p>
        </w:tc>
        <w:tc>
          <w:tcPr>
            <w:tcW w:w="1511" w:type="dxa"/>
          </w:tcPr>
          <w:p w14:paraId="1087F538" w14:textId="77777777" w:rsidR="00A022FE" w:rsidRDefault="00A022FE" w:rsidP="00A022FE">
            <w:pPr>
              <w:contextualSpacing/>
              <w:jc w:val="both"/>
              <w:rPr>
                <w:rFonts w:ascii="Times New Roman" w:hAnsi="Times New Roman" w:cs="Times New Roman"/>
              </w:rPr>
            </w:pPr>
          </w:p>
        </w:tc>
        <w:tc>
          <w:tcPr>
            <w:tcW w:w="1511" w:type="dxa"/>
          </w:tcPr>
          <w:p w14:paraId="4AD71E4A" w14:textId="77777777" w:rsidR="00A022FE" w:rsidRDefault="00A022FE" w:rsidP="00A022FE">
            <w:pPr>
              <w:contextualSpacing/>
              <w:jc w:val="both"/>
              <w:rPr>
                <w:rFonts w:ascii="Times New Roman" w:hAnsi="Times New Roman" w:cs="Times New Roman"/>
              </w:rPr>
            </w:pPr>
          </w:p>
        </w:tc>
      </w:tr>
      <w:tr w:rsidR="00A022FE" w14:paraId="0465CEFB" w14:textId="77777777" w:rsidTr="001A0A8D">
        <w:tc>
          <w:tcPr>
            <w:tcW w:w="704" w:type="dxa"/>
          </w:tcPr>
          <w:p w14:paraId="76CC45C6" w14:textId="77777777" w:rsidR="00A022FE" w:rsidRDefault="00A022FE" w:rsidP="00A022FE">
            <w:pPr>
              <w:contextualSpacing/>
              <w:jc w:val="both"/>
              <w:rPr>
                <w:rFonts w:ascii="Times New Roman" w:hAnsi="Times New Roman" w:cs="Times New Roman"/>
              </w:rPr>
            </w:pPr>
          </w:p>
        </w:tc>
        <w:tc>
          <w:tcPr>
            <w:tcW w:w="1276" w:type="dxa"/>
          </w:tcPr>
          <w:p w14:paraId="159DA682" w14:textId="77777777" w:rsidR="00A022FE" w:rsidRDefault="00A022FE" w:rsidP="00A022FE">
            <w:pPr>
              <w:contextualSpacing/>
              <w:jc w:val="both"/>
              <w:rPr>
                <w:rFonts w:ascii="Times New Roman" w:hAnsi="Times New Roman" w:cs="Times New Roman"/>
              </w:rPr>
            </w:pPr>
          </w:p>
        </w:tc>
        <w:tc>
          <w:tcPr>
            <w:tcW w:w="2268" w:type="dxa"/>
          </w:tcPr>
          <w:p w14:paraId="5C097A27" w14:textId="77777777" w:rsidR="00A022FE" w:rsidRDefault="00A022FE" w:rsidP="00A022FE">
            <w:pPr>
              <w:contextualSpacing/>
              <w:jc w:val="both"/>
              <w:rPr>
                <w:rFonts w:ascii="Times New Roman" w:hAnsi="Times New Roman" w:cs="Times New Roman"/>
              </w:rPr>
            </w:pPr>
          </w:p>
        </w:tc>
        <w:tc>
          <w:tcPr>
            <w:tcW w:w="1792" w:type="dxa"/>
          </w:tcPr>
          <w:p w14:paraId="72A01B75" w14:textId="77777777" w:rsidR="00A022FE" w:rsidRDefault="00A022FE" w:rsidP="00A022FE">
            <w:pPr>
              <w:contextualSpacing/>
              <w:jc w:val="both"/>
              <w:rPr>
                <w:rFonts w:ascii="Times New Roman" w:hAnsi="Times New Roman" w:cs="Times New Roman"/>
              </w:rPr>
            </w:pPr>
          </w:p>
        </w:tc>
        <w:tc>
          <w:tcPr>
            <w:tcW w:w="1511" w:type="dxa"/>
          </w:tcPr>
          <w:p w14:paraId="034A49EC" w14:textId="77777777" w:rsidR="00A022FE" w:rsidRDefault="00A022FE" w:rsidP="00A022FE">
            <w:pPr>
              <w:contextualSpacing/>
              <w:jc w:val="both"/>
              <w:rPr>
                <w:rFonts w:ascii="Times New Roman" w:hAnsi="Times New Roman" w:cs="Times New Roman"/>
              </w:rPr>
            </w:pPr>
          </w:p>
        </w:tc>
        <w:tc>
          <w:tcPr>
            <w:tcW w:w="1511" w:type="dxa"/>
          </w:tcPr>
          <w:p w14:paraId="5402A44C" w14:textId="77777777" w:rsidR="00A022FE" w:rsidRDefault="00A022FE" w:rsidP="00A022FE">
            <w:pPr>
              <w:contextualSpacing/>
              <w:jc w:val="both"/>
              <w:rPr>
                <w:rFonts w:ascii="Times New Roman" w:hAnsi="Times New Roman" w:cs="Times New Roman"/>
              </w:rPr>
            </w:pPr>
          </w:p>
        </w:tc>
      </w:tr>
      <w:tr w:rsidR="00A022FE" w14:paraId="3349FDCC" w14:textId="77777777" w:rsidTr="001A0A8D">
        <w:tc>
          <w:tcPr>
            <w:tcW w:w="704" w:type="dxa"/>
          </w:tcPr>
          <w:p w14:paraId="50C235B8" w14:textId="77777777" w:rsidR="00A022FE" w:rsidRDefault="00A022FE" w:rsidP="00A022FE">
            <w:pPr>
              <w:contextualSpacing/>
              <w:jc w:val="both"/>
              <w:rPr>
                <w:rFonts w:ascii="Times New Roman" w:hAnsi="Times New Roman" w:cs="Times New Roman"/>
              </w:rPr>
            </w:pPr>
          </w:p>
        </w:tc>
        <w:tc>
          <w:tcPr>
            <w:tcW w:w="1276" w:type="dxa"/>
          </w:tcPr>
          <w:p w14:paraId="4593B912" w14:textId="77777777" w:rsidR="00A022FE" w:rsidRDefault="00A022FE" w:rsidP="00A022FE">
            <w:pPr>
              <w:contextualSpacing/>
              <w:jc w:val="both"/>
              <w:rPr>
                <w:rFonts w:ascii="Times New Roman" w:hAnsi="Times New Roman" w:cs="Times New Roman"/>
              </w:rPr>
            </w:pPr>
          </w:p>
        </w:tc>
        <w:tc>
          <w:tcPr>
            <w:tcW w:w="2268" w:type="dxa"/>
          </w:tcPr>
          <w:p w14:paraId="4F2FD097" w14:textId="77777777" w:rsidR="00A022FE" w:rsidRDefault="00A022FE" w:rsidP="00A022FE">
            <w:pPr>
              <w:contextualSpacing/>
              <w:jc w:val="both"/>
              <w:rPr>
                <w:rFonts w:ascii="Times New Roman" w:hAnsi="Times New Roman" w:cs="Times New Roman"/>
              </w:rPr>
            </w:pPr>
          </w:p>
        </w:tc>
        <w:tc>
          <w:tcPr>
            <w:tcW w:w="1792" w:type="dxa"/>
          </w:tcPr>
          <w:p w14:paraId="7861FDA7" w14:textId="77777777" w:rsidR="00A022FE" w:rsidRDefault="00A022FE" w:rsidP="00A022FE">
            <w:pPr>
              <w:contextualSpacing/>
              <w:jc w:val="both"/>
              <w:rPr>
                <w:rFonts w:ascii="Times New Roman" w:hAnsi="Times New Roman" w:cs="Times New Roman"/>
              </w:rPr>
            </w:pPr>
          </w:p>
        </w:tc>
        <w:tc>
          <w:tcPr>
            <w:tcW w:w="1511" w:type="dxa"/>
          </w:tcPr>
          <w:p w14:paraId="624CF6D6" w14:textId="77777777" w:rsidR="00A022FE" w:rsidRDefault="00A022FE" w:rsidP="00A022FE">
            <w:pPr>
              <w:contextualSpacing/>
              <w:jc w:val="both"/>
              <w:rPr>
                <w:rFonts w:ascii="Times New Roman" w:hAnsi="Times New Roman" w:cs="Times New Roman"/>
              </w:rPr>
            </w:pPr>
          </w:p>
        </w:tc>
        <w:tc>
          <w:tcPr>
            <w:tcW w:w="1511" w:type="dxa"/>
          </w:tcPr>
          <w:p w14:paraId="3DA663A8" w14:textId="77777777" w:rsidR="00A022FE" w:rsidRDefault="00A022FE" w:rsidP="00A022FE">
            <w:pPr>
              <w:contextualSpacing/>
              <w:jc w:val="both"/>
              <w:rPr>
                <w:rFonts w:ascii="Times New Roman" w:hAnsi="Times New Roman" w:cs="Times New Roman"/>
              </w:rPr>
            </w:pPr>
          </w:p>
        </w:tc>
      </w:tr>
      <w:tr w:rsidR="00A022FE" w14:paraId="3FCA24C7" w14:textId="77777777" w:rsidTr="001A0A8D">
        <w:tc>
          <w:tcPr>
            <w:tcW w:w="704" w:type="dxa"/>
          </w:tcPr>
          <w:p w14:paraId="389A45D0" w14:textId="77777777" w:rsidR="00A022FE" w:rsidRDefault="00A022FE" w:rsidP="00A022FE">
            <w:pPr>
              <w:contextualSpacing/>
              <w:jc w:val="both"/>
              <w:rPr>
                <w:rFonts w:ascii="Times New Roman" w:hAnsi="Times New Roman" w:cs="Times New Roman"/>
              </w:rPr>
            </w:pPr>
          </w:p>
        </w:tc>
        <w:tc>
          <w:tcPr>
            <w:tcW w:w="1276" w:type="dxa"/>
          </w:tcPr>
          <w:p w14:paraId="11751A14" w14:textId="77777777" w:rsidR="00A022FE" w:rsidRDefault="00A022FE" w:rsidP="00A022FE">
            <w:pPr>
              <w:contextualSpacing/>
              <w:jc w:val="both"/>
              <w:rPr>
                <w:rFonts w:ascii="Times New Roman" w:hAnsi="Times New Roman" w:cs="Times New Roman"/>
              </w:rPr>
            </w:pPr>
          </w:p>
        </w:tc>
        <w:tc>
          <w:tcPr>
            <w:tcW w:w="2268" w:type="dxa"/>
          </w:tcPr>
          <w:p w14:paraId="547618C0" w14:textId="77777777" w:rsidR="00A022FE" w:rsidRDefault="00A022FE" w:rsidP="00A022FE">
            <w:pPr>
              <w:contextualSpacing/>
              <w:jc w:val="both"/>
              <w:rPr>
                <w:rFonts w:ascii="Times New Roman" w:hAnsi="Times New Roman" w:cs="Times New Roman"/>
              </w:rPr>
            </w:pPr>
          </w:p>
        </w:tc>
        <w:tc>
          <w:tcPr>
            <w:tcW w:w="1792" w:type="dxa"/>
          </w:tcPr>
          <w:p w14:paraId="51A07363" w14:textId="77777777" w:rsidR="00A022FE" w:rsidRDefault="00A022FE" w:rsidP="00A022FE">
            <w:pPr>
              <w:contextualSpacing/>
              <w:jc w:val="both"/>
              <w:rPr>
                <w:rFonts w:ascii="Times New Roman" w:hAnsi="Times New Roman" w:cs="Times New Roman"/>
              </w:rPr>
            </w:pPr>
          </w:p>
        </w:tc>
        <w:tc>
          <w:tcPr>
            <w:tcW w:w="1511" w:type="dxa"/>
          </w:tcPr>
          <w:p w14:paraId="13777D8D" w14:textId="77777777" w:rsidR="00A022FE" w:rsidRDefault="00A022FE" w:rsidP="00A022FE">
            <w:pPr>
              <w:contextualSpacing/>
              <w:jc w:val="both"/>
              <w:rPr>
                <w:rFonts w:ascii="Times New Roman" w:hAnsi="Times New Roman" w:cs="Times New Roman"/>
              </w:rPr>
            </w:pPr>
          </w:p>
        </w:tc>
        <w:tc>
          <w:tcPr>
            <w:tcW w:w="1511" w:type="dxa"/>
          </w:tcPr>
          <w:p w14:paraId="6A1842DE" w14:textId="77777777" w:rsidR="00A022FE" w:rsidRDefault="00A022FE" w:rsidP="00A022FE">
            <w:pPr>
              <w:contextualSpacing/>
              <w:jc w:val="both"/>
              <w:rPr>
                <w:rFonts w:ascii="Times New Roman" w:hAnsi="Times New Roman" w:cs="Times New Roman"/>
              </w:rPr>
            </w:pPr>
          </w:p>
        </w:tc>
      </w:tr>
      <w:tr w:rsidR="00A022FE" w14:paraId="4C9D8A0C" w14:textId="77777777" w:rsidTr="001A0A8D">
        <w:tc>
          <w:tcPr>
            <w:tcW w:w="704" w:type="dxa"/>
          </w:tcPr>
          <w:p w14:paraId="48F1AFDF" w14:textId="77777777" w:rsidR="00A022FE" w:rsidRDefault="00A022FE" w:rsidP="00A022FE">
            <w:pPr>
              <w:contextualSpacing/>
              <w:jc w:val="both"/>
              <w:rPr>
                <w:rFonts w:ascii="Times New Roman" w:hAnsi="Times New Roman" w:cs="Times New Roman"/>
              </w:rPr>
            </w:pPr>
          </w:p>
        </w:tc>
        <w:tc>
          <w:tcPr>
            <w:tcW w:w="1276" w:type="dxa"/>
          </w:tcPr>
          <w:p w14:paraId="7AF4E615" w14:textId="77777777" w:rsidR="00A022FE" w:rsidRDefault="00A022FE" w:rsidP="00A022FE">
            <w:pPr>
              <w:contextualSpacing/>
              <w:jc w:val="both"/>
              <w:rPr>
                <w:rFonts w:ascii="Times New Roman" w:hAnsi="Times New Roman" w:cs="Times New Roman"/>
              </w:rPr>
            </w:pPr>
          </w:p>
        </w:tc>
        <w:tc>
          <w:tcPr>
            <w:tcW w:w="2268" w:type="dxa"/>
          </w:tcPr>
          <w:p w14:paraId="202BBF4C" w14:textId="77777777" w:rsidR="00A022FE" w:rsidRDefault="00A022FE" w:rsidP="00A022FE">
            <w:pPr>
              <w:contextualSpacing/>
              <w:jc w:val="both"/>
              <w:rPr>
                <w:rFonts w:ascii="Times New Roman" w:hAnsi="Times New Roman" w:cs="Times New Roman"/>
              </w:rPr>
            </w:pPr>
          </w:p>
        </w:tc>
        <w:tc>
          <w:tcPr>
            <w:tcW w:w="1792" w:type="dxa"/>
          </w:tcPr>
          <w:p w14:paraId="49569043" w14:textId="77777777" w:rsidR="00A022FE" w:rsidRDefault="00A022FE" w:rsidP="00A022FE">
            <w:pPr>
              <w:contextualSpacing/>
              <w:jc w:val="both"/>
              <w:rPr>
                <w:rFonts w:ascii="Times New Roman" w:hAnsi="Times New Roman" w:cs="Times New Roman"/>
              </w:rPr>
            </w:pPr>
          </w:p>
        </w:tc>
        <w:tc>
          <w:tcPr>
            <w:tcW w:w="1511" w:type="dxa"/>
          </w:tcPr>
          <w:p w14:paraId="18E94963" w14:textId="77777777" w:rsidR="00A022FE" w:rsidRDefault="00A022FE" w:rsidP="00A022FE">
            <w:pPr>
              <w:contextualSpacing/>
              <w:jc w:val="both"/>
              <w:rPr>
                <w:rFonts w:ascii="Times New Roman" w:hAnsi="Times New Roman" w:cs="Times New Roman"/>
              </w:rPr>
            </w:pPr>
          </w:p>
        </w:tc>
        <w:tc>
          <w:tcPr>
            <w:tcW w:w="1511" w:type="dxa"/>
          </w:tcPr>
          <w:p w14:paraId="48B115C9" w14:textId="77777777" w:rsidR="00A022FE" w:rsidRDefault="00A022FE" w:rsidP="00A022FE">
            <w:pPr>
              <w:contextualSpacing/>
              <w:jc w:val="both"/>
              <w:rPr>
                <w:rFonts w:ascii="Times New Roman" w:hAnsi="Times New Roman" w:cs="Times New Roman"/>
              </w:rPr>
            </w:pPr>
          </w:p>
        </w:tc>
      </w:tr>
    </w:tbl>
    <w:p w14:paraId="3EC6BA90" w14:textId="77777777" w:rsidR="00A022FE" w:rsidRPr="00A022FE" w:rsidRDefault="00A022FE" w:rsidP="00A022FE">
      <w:pPr>
        <w:contextualSpacing/>
        <w:jc w:val="both"/>
        <w:rPr>
          <w:rFonts w:ascii="Times New Roman" w:hAnsi="Times New Roman" w:cs="Times New Roman"/>
        </w:rPr>
      </w:pPr>
    </w:p>
    <w:p w14:paraId="27BB01B4" w14:textId="77777777" w:rsidR="00A022FE" w:rsidRPr="00A022FE" w:rsidRDefault="00A022FE" w:rsidP="00A022FE">
      <w:pPr>
        <w:contextualSpacing/>
        <w:jc w:val="center"/>
        <w:rPr>
          <w:rFonts w:ascii="Times New Roman" w:hAnsi="Times New Roman" w:cs="Times New Roman"/>
          <w:b/>
          <w:bCs/>
        </w:rPr>
      </w:pPr>
    </w:p>
    <w:p w14:paraId="496EE78C" w14:textId="77777777" w:rsidR="00A022FE" w:rsidRDefault="00A022FE" w:rsidP="00A022FE">
      <w:pPr>
        <w:contextualSpacing/>
        <w:jc w:val="center"/>
        <w:rPr>
          <w:rFonts w:ascii="Times New Roman" w:hAnsi="Times New Roman" w:cs="Times New Roman"/>
          <w:b/>
          <w:bCs/>
          <w:sz w:val="18"/>
          <w:szCs w:val="18"/>
        </w:rPr>
      </w:pPr>
    </w:p>
    <w:p w14:paraId="30E25135" w14:textId="77777777" w:rsidR="001A0A8D" w:rsidRDefault="001A0A8D" w:rsidP="00A022FE">
      <w:pPr>
        <w:contextualSpacing/>
        <w:jc w:val="center"/>
        <w:rPr>
          <w:rFonts w:ascii="Times New Roman" w:hAnsi="Times New Roman" w:cs="Times New Roman"/>
          <w:b/>
          <w:bCs/>
          <w:sz w:val="18"/>
          <w:szCs w:val="18"/>
        </w:rPr>
      </w:pPr>
    </w:p>
    <w:p w14:paraId="6C6D1757" w14:textId="77777777" w:rsidR="001A0A8D" w:rsidRDefault="001A0A8D" w:rsidP="00A022FE">
      <w:pPr>
        <w:contextualSpacing/>
        <w:jc w:val="center"/>
        <w:rPr>
          <w:rFonts w:ascii="Times New Roman" w:hAnsi="Times New Roman" w:cs="Times New Roman"/>
          <w:b/>
          <w:bCs/>
          <w:sz w:val="18"/>
          <w:szCs w:val="18"/>
        </w:rPr>
      </w:pPr>
    </w:p>
    <w:p w14:paraId="2218534C" w14:textId="77777777" w:rsidR="001A0A8D" w:rsidRDefault="001A0A8D" w:rsidP="001A0A8D">
      <w:pPr>
        <w:rPr>
          <w:rFonts w:ascii="Times New Roman" w:hAnsi="Times New Roman" w:cs="Times New Roman"/>
          <w:b/>
          <w:bCs/>
          <w:sz w:val="18"/>
          <w:szCs w:val="18"/>
        </w:rPr>
      </w:pPr>
    </w:p>
    <w:p w14:paraId="318B9646" w14:textId="5310B9C5" w:rsidR="001A0A8D" w:rsidRDefault="001A0A8D" w:rsidP="001A0A8D">
      <w:pPr>
        <w:tabs>
          <w:tab w:val="left" w:pos="1916"/>
        </w:tabs>
        <w:rPr>
          <w:rFonts w:ascii="Times New Roman" w:hAnsi="Times New Roman" w:cs="Times New Roman"/>
          <w:sz w:val="18"/>
          <w:szCs w:val="18"/>
        </w:rPr>
      </w:pPr>
      <w:r>
        <w:rPr>
          <w:rFonts w:ascii="Times New Roman" w:hAnsi="Times New Roman" w:cs="Times New Roman"/>
          <w:sz w:val="18"/>
          <w:szCs w:val="18"/>
        </w:rPr>
        <w:tab/>
      </w:r>
    </w:p>
    <w:p w14:paraId="5C09232D" w14:textId="77777777" w:rsidR="001A0A8D" w:rsidRDefault="001A0A8D" w:rsidP="001A0A8D">
      <w:pPr>
        <w:tabs>
          <w:tab w:val="left" w:pos="1916"/>
        </w:tabs>
        <w:rPr>
          <w:rFonts w:ascii="Times New Roman" w:hAnsi="Times New Roman" w:cs="Times New Roman"/>
          <w:sz w:val="18"/>
          <w:szCs w:val="18"/>
        </w:rPr>
      </w:pPr>
    </w:p>
    <w:p w14:paraId="796C6E9B" w14:textId="77777777" w:rsidR="001A0A8D" w:rsidRDefault="001A0A8D" w:rsidP="001A0A8D">
      <w:pPr>
        <w:tabs>
          <w:tab w:val="left" w:pos="1916"/>
        </w:tabs>
        <w:rPr>
          <w:rFonts w:ascii="Times New Roman" w:hAnsi="Times New Roman" w:cs="Times New Roman"/>
          <w:sz w:val="18"/>
          <w:szCs w:val="18"/>
        </w:rPr>
      </w:pPr>
    </w:p>
    <w:p w14:paraId="4BD9735F" w14:textId="77777777" w:rsidR="001A0A8D" w:rsidRDefault="001A0A8D" w:rsidP="001A0A8D">
      <w:pPr>
        <w:tabs>
          <w:tab w:val="left" w:pos="1916"/>
        </w:tabs>
        <w:rPr>
          <w:rFonts w:ascii="Times New Roman" w:hAnsi="Times New Roman" w:cs="Times New Roman"/>
          <w:sz w:val="18"/>
          <w:szCs w:val="18"/>
        </w:rPr>
      </w:pPr>
    </w:p>
    <w:p w14:paraId="60A916E8" w14:textId="77777777" w:rsidR="001A0A8D" w:rsidRDefault="001A0A8D" w:rsidP="001A0A8D">
      <w:pPr>
        <w:tabs>
          <w:tab w:val="left" w:pos="1916"/>
        </w:tabs>
        <w:rPr>
          <w:rFonts w:ascii="Times New Roman" w:hAnsi="Times New Roman" w:cs="Times New Roman"/>
          <w:sz w:val="18"/>
          <w:szCs w:val="18"/>
        </w:rPr>
      </w:pPr>
    </w:p>
    <w:p w14:paraId="30FA6120" w14:textId="77777777" w:rsidR="001A0A8D" w:rsidRDefault="001A0A8D" w:rsidP="001A0A8D">
      <w:pPr>
        <w:tabs>
          <w:tab w:val="left" w:pos="1916"/>
        </w:tabs>
        <w:rPr>
          <w:rFonts w:ascii="Times New Roman" w:hAnsi="Times New Roman" w:cs="Times New Roman"/>
          <w:sz w:val="18"/>
          <w:szCs w:val="18"/>
        </w:rPr>
      </w:pPr>
    </w:p>
    <w:p w14:paraId="3941E30C" w14:textId="77777777" w:rsidR="001A0A8D" w:rsidRDefault="001A0A8D" w:rsidP="001A0A8D">
      <w:pPr>
        <w:tabs>
          <w:tab w:val="left" w:pos="1916"/>
        </w:tabs>
        <w:rPr>
          <w:rFonts w:ascii="Times New Roman" w:hAnsi="Times New Roman" w:cs="Times New Roman"/>
          <w:sz w:val="18"/>
          <w:szCs w:val="18"/>
        </w:rPr>
      </w:pPr>
    </w:p>
    <w:p w14:paraId="0E9CEA66" w14:textId="77777777" w:rsidR="001A0A8D" w:rsidRDefault="001A0A8D" w:rsidP="001A0A8D">
      <w:pPr>
        <w:tabs>
          <w:tab w:val="left" w:pos="1916"/>
        </w:tabs>
        <w:rPr>
          <w:rFonts w:ascii="Times New Roman" w:hAnsi="Times New Roman" w:cs="Times New Roman"/>
          <w:sz w:val="18"/>
          <w:szCs w:val="18"/>
        </w:rPr>
      </w:pPr>
    </w:p>
    <w:p w14:paraId="02E601E0" w14:textId="77777777" w:rsidR="001A0A8D" w:rsidRDefault="001A0A8D" w:rsidP="001A0A8D">
      <w:pPr>
        <w:tabs>
          <w:tab w:val="left" w:pos="1916"/>
        </w:tabs>
        <w:rPr>
          <w:rFonts w:ascii="Times New Roman" w:hAnsi="Times New Roman" w:cs="Times New Roman"/>
          <w:sz w:val="18"/>
          <w:szCs w:val="18"/>
        </w:rPr>
      </w:pPr>
    </w:p>
    <w:p w14:paraId="2F172679" w14:textId="77777777" w:rsidR="001A0A8D" w:rsidRDefault="001A0A8D" w:rsidP="001A0A8D">
      <w:pPr>
        <w:tabs>
          <w:tab w:val="left" w:pos="1916"/>
        </w:tabs>
        <w:rPr>
          <w:rFonts w:ascii="Times New Roman" w:hAnsi="Times New Roman" w:cs="Times New Roman"/>
          <w:sz w:val="18"/>
          <w:szCs w:val="18"/>
        </w:rPr>
      </w:pPr>
    </w:p>
    <w:p w14:paraId="30C2D3FC" w14:textId="32A6047A" w:rsidR="001A0A8D" w:rsidRDefault="001A0A8D" w:rsidP="00DA1EDF">
      <w:pPr>
        <w:ind w:left="6372"/>
        <w:contextualSpacing/>
        <w:jc w:val="right"/>
        <w:rPr>
          <w:rFonts w:ascii="Times New Roman" w:hAnsi="Times New Roman" w:cs="Times New Roman"/>
          <w:sz w:val="18"/>
          <w:szCs w:val="18"/>
        </w:rPr>
      </w:pPr>
      <w:r w:rsidRPr="00F0539D">
        <w:rPr>
          <w:rFonts w:ascii="Times New Roman" w:hAnsi="Times New Roman" w:cs="Times New Roman"/>
          <w:sz w:val="18"/>
          <w:szCs w:val="18"/>
        </w:rPr>
        <w:t xml:space="preserve">Załącznik nr </w:t>
      </w:r>
      <w:r>
        <w:rPr>
          <w:rFonts w:ascii="Times New Roman" w:hAnsi="Times New Roman" w:cs="Times New Roman"/>
          <w:sz w:val="18"/>
          <w:szCs w:val="18"/>
        </w:rPr>
        <w:t xml:space="preserve">4 </w:t>
      </w:r>
      <w:r w:rsidRPr="00F0539D">
        <w:rPr>
          <w:rFonts w:ascii="Times New Roman" w:hAnsi="Times New Roman" w:cs="Times New Roman"/>
          <w:sz w:val="18"/>
          <w:szCs w:val="18"/>
        </w:rPr>
        <w:t xml:space="preserve">do </w:t>
      </w:r>
      <w:r>
        <w:rPr>
          <w:rFonts w:ascii="Times New Roman" w:hAnsi="Times New Roman" w:cs="Times New Roman"/>
          <w:sz w:val="18"/>
          <w:szCs w:val="18"/>
        </w:rPr>
        <w:t xml:space="preserve">załącznika nr 1 </w:t>
      </w:r>
      <w:r w:rsidRPr="00F0539D">
        <w:rPr>
          <w:rFonts w:ascii="Times New Roman" w:hAnsi="Times New Roman" w:cs="Times New Roman"/>
          <w:sz w:val="18"/>
          <w:szCs w:val="18"/>
        </w:rPr>
        <w:t>zarządzenia</w:t>
      </w:r>
      <w:r>
        <w:rPr>
          <w:rFonts w:ascii="Times New Roman" w:hAnsi="Times New Roman" w:cs="Times New Roman"/>
          <w:sz w:val="18"/>
          <w:szCs w:val="18"/>
        </w:rPr>
        <w:t xml:space="preserve"> </w:t>
      </w:r>
      <w:r w:rsidRPr="00F0539D">
        <w:rPr>
          <w:rFonts w:ascii="Times New Roman" w:hAnsi="Times New Roman" w:cs="Times New Roman"/>
          <w:sz w:val="18"/>
          <w:szCs w:val="18"/>
        </w:rPr>
        <w:t>Nr OR.0050.</w:t>
      </w:r>
      <w:r w:rsidR="00DA1EDF">
        <w:rPr>
          <w:rFonts w:ascii="Times New Roman" w:hAnsi="Times New Roman" w:cs="Times New Roman"/>
          <w:sz w:val="18"/>
          <w:szCs w:val="18"/>
        </w:rPr>
        <w:t>82</w:t>
      </w:r>
      <w:r w:rsidRPr="00F0539D">
        <w:rPr>
          <w:rFonts w:ascii="Times New Roman" w:hAnsi="Times New Roman" w:cs="Times New Roman"/>
          <w:sz w:val="18"/>
          <w:szCs w:val="18"/>
        </w:rPr>
        <w:t xml:space="preserve">.2024 </w:t>
      </w:r>
    </w:p>
    <w:p w14:paraId="0C3D939F" w14:textId="5B036C23" w:rsidR="001A0A8D" w:rsidRPr="00DA1EDF" w:rsidRDefault="001A0A8D" w:rsidP="00DA1EDF">
      <w:pPr>
        <w:contextualSpacing/>
        <w:jc w:val="right"/>
        <w:rPr>
          <w:rFonts w:ascii="Times New Roman" w:hAnsi="Times New Roman" w:cs="Times New Roman"/>
          <w:sz w:val="18"/>
          <w:szCs w:val="18"/>
        </w:rPr>
      </w:pPr>
      <w:r>
        <w:rPr>
          <w:rFonts w:ascii="Times New Roman" w:hAnsi="Times New Roman" w:cs="Times New Roman"/>
          <w:sz w:val="18"/>
          <w:szCs w:val="18"/>
        </w:rPr>
        <w:t>W</w:t>
      </w:r>
      <w:r w:rsidRPr="00F0539D">
        <w:rPr>
          <w:rFonts w:ascii="Times New Roman" w:hAnsi="Times New Roman" w:cs="Times New Roman"/>
          <w:sz w:val="18"/>
          <w:szCs w:val="18"/>
        </w:rPr>
        <w:t>ójta Gminy</w:t>
      </w:r>
      <w:r>
        <w:rPr>
          <w:rFonts w:ascii="Times New Roman" w:hAnsi="Times New Roman" w:cs="Times New Roman"/>
          <w:sz w:val="18"/>
          <w:szCs w:val="18"/>
        </w:rPr>
        <w:t xml:space="preserve"> </w:t>
      </w:r>
      <w:r w:rsidRPr="00F0539D">
        <w:rPr>
          <w:rFonts w:ascii="Times New Roman" w:hAnsi="Times New Roman" w:cs="Times New Roman"/>
          <w:sz w:val="18"/>
          <w:szCs w:val="18"/>
        </w:rPr>
        <w:t xml:space="preserve">Herby z dnia </w:t>
      </w:r>
      <w:r w:rsidR="00DA1EDF">
        <w:rPr>
          <w:rFonts w:ascii="Times New Roman" w:hAnsi="Times New Roman" w:cs="Times New Roman"/>
          <w:sz w:val="18"/>
          <w:szCs w:val="18"/>
        </w:rPr>
        <w:t xml:space="preserve">12 sierpnia </w:t>
      </w:r>
      <w:r w:rsidRPr="00F0539D">
        <w:rPr>
          <w:rFonts w:ascii="Times New Roman" w:hAnsi="Times New Roman" w:cs="Times New Roman"/>
          <w:sz w:val="18"/>
          <w:szCs w:val="18"/>
        </w:rPr>
        <w:t>2024</w:t>
      </w:r>
      <w:r>
        <w:rPr>
          <w:rFonts w:ascii="Times New Roman" w:hAnsi="Times New Roman" w:cs="Times New Roman"/>
        </w:rPr>
        <w:t xml:space="preserve"> r.</w:t>
      </w:r>
    </w:p>
    <w:p w14:paraId="25FEF627" w14:textId="77777777" w:rsidR="001A0A8D" w:rsidRDefault="001A0A8D" w:rsidP="00DA1EDF">
      <w:pPr>
        <w:contextualSpacing/>
        <w:jc w:val="right"/>
        <w:rPr>
          <w:rFonts w:ascii="Times New Roman" w:hAnsi="Times New Roman" w:cs="Times New Roman"/>
        </w:rPr>
      </w:pPr>
    </w:p>
    <w:p w14:paraId="50A3DED2" w14:textId="77777777" w:rsidR="001A0A8D" w:rsidRDefault="001A0A8D" w:rsidP="00DA1EDF">
      <w:pPr>
        <w:contextualSpacing/>
        <w:jc w:val="right"/>
        <w:rPr>
          <w:rFonts w:ascii="Times New Roman" w:hAnsi="Times New Roman" w:cs="Times New Roman"/>
        </w:rPr>
      </w:pPr>
    </w:p>
    <w:p w14:paraId="7F8751E2" w14:textId="77777777" w:rsidR="001A0A8D" w:rsidRDefault="001A0A8D" w:rsidP="001A0A8D">
      <w:pPr>
        <w:contextualSpacing/>
        <w:jc w:val="both"/>
        <w:rPr>
          <w:rFonts w:ascii="Times New Roman" w:hAnsi="Times New Roman" w:cs="Times New Roman"/>
        </w:rPr>
      </w:pPr>
    </w:p>
    <w:p w14:paraId="68CB0DBC" w14:textId="7AFEBE9F" w:rsidR="001A0A8D" w:rsidRPr="001A0A8D" w:rsidRDefault="001A0A8D" w:rsidP="001A0A8D">
      <w:pPr>
        <w:contextualSpacing/>
        <w:jc w:val="both"/>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Herby, dn. </w:t>
      </w:r>
      <w:r w:rsidRPr="001A0A8D">
        <w:rPr>
          <w:rFonts w:ascii="Times New Roman" w:hAnsi="Times New Roman" w:cs="Times New Roman"/>
          <w:sz w:val="18"/>
          <w:szCs w:val="18"/>
        </w:rPr>
        <w:t>………</w:t>
      </w:r>
      <w:r>
        <w:rPr>
          <w:rFonts w:ascii="Times New Roman" w:hAnsi="Times New Roman" w:cs="Times New Roman"/>
          <w:sz w:val="18"/>
          <w:szCs w:val="18"/>
        </w:rPr>
        <w:t>……..</w:t>
      </w:r>
      <w:r w:rsidRPr="001A0A8D">
        <w:rPr>
          <w:rFonts w:ascii="Times New Roman" w:hAnsi="Times New Roman" w:cs="Times New Roman"/>
          <w:sz w:val="18"/>
          <w:szCs w:val="18"/>
        </w:rPr>
        <w:t>……………………</w:t>
      </w:r>
    </w:p>
    <w:p w14:paraId="3154FAD4" w14:textId="77777777" w:rsidR="001A0A8D" w:rsidRDefault="001A0A8D" w:rsidP="001A0A8D">
      <w:pPr>
        <w:contextualSpacing/>
        <w:jc w:val="both"/>
        <w:rPr>
          <w:rFonts w:ascii="Times New Roman" w:hAnsi="Times New Roman" w:cs="Times New Roman"/>
        </w:rPr>
      </w:pPr>
    </w:p>
    <w:p w14:paraId="75E42B91" w14:textId="77777777" w:rsidR="001A0A8D" w:rsidRDefault="001A0A8D" w:rsidP="001A0A8D">
      <w:pPr>
        <w:tabs>
          <w:tab w:val="left" w:pos="1916"/>
        </w:tabs>
        <w:contextualSpacing/>
        <w:rPr>
          <w:rFonts w:ascii="Times New Roman" w:hAnsi="Times New Roman" w:cs="Times New Roman"/>
          <w:sz w:val="18"/>
          <w:szCs w:val="18"/>
        </w:rPr>
      </w:pPr>
    </w:p>
    <w:p w14:paraId="76955600" w14:textId="77777777" w:rsidR="001A0A8D" w:rsidRDefault="001A0A8D" w:rsidP="001A0A8D">
      <w:pPr>
        <w:tabs>
          <w:tab w:val="left" w:pos="1916"/>
        </w:tabs>
        <w:spacing w:line="360" w:lineRule="auto"/>
        <w:contextualSpacing/>
        <w:jc w:val="center"/>
        <w:rPr>
          <w:rFonts w:ascii="Times New Roman" w:hAnsi="Times New Roman" w:cs="Times New Roman"/>
          <w:b/>
          <w:bCs/>
        </w:rPr>
      </w:pPr>
    </w:p>
    <w:p w14:paraId="5EC92DE3" w14:textId="77777777" w:rsidR="001A0A8D" w:rsidRDefault="001A0A8D" w:rsidP="001A0A8D">
      <w:pPr>
        <w:tabs>
          <w:tab w:val="left" w:pos="1916"/>
        </w:tabs>
        <w:spacing w:line="360" w:lineRule="auto"/>
        <w:contextualSpacing/>
        <w:jc w:val="center"/>
        <w:rPr>
          <w:rFonts w:ascii="Times New Roman" w:hAnsi="Times New Roman" w:cs="Times New Roman"/>
          <w:b/>
          <w:bCs/>
        </w:rPr>
      </w:pPr>
    </w:p>
    <w:p w14:paraId="36A3460B" w14:textId="5A11251A" w:rsidR="001A0A8D" w:rsidRDefault="001A0A8D" w:rsidP="001A0A8D">
      <w:pPr>
        <w:tabs>
          <w:tab w:val="left" w:pos="1916"/>
        </w:tabs>
        <w:spacing w:line="360" w:lineRule="auto"/>
        <w:contextualSpacing/>
        <w:jc w:val="center"/>
        <w:rPr>
          <w:rFonts w:ascii="Times New Roman" w:hAnsi="Times New Roman" w:cs="Times New Roman"/>
          <w:b/>
          <w:bCs/>
        </w:rPr>
      </w:pPr>
      <w:r w:rsidRPr="001A0A8D">
        <w:rPr>
          <w:rFonts w:ascii="Times New Roman" w:hAnsi="Times New Roman" w:cs="Times New Roman"/>
          <w:b/>
          <w:bCs/>
        </w:rPr>
        <w:t>Oświadczenie</w:t>
      </w:r>
    </w:p>
    <w:p w14:paraId="092BF65B" w14:textId="77777777" w:rsidR="001A0A8D" w:rsidRDefault="001A0A8D" w:rsidP="001A0A8D">
      <w:pPr>
        <w:tabs>
          <w:tab w:val="left" w:pos="1916"/>
        </w:tabs>
        <w:spacing w:line="360" w:lineRule="auto"/>
        <w:contextualSpacing/>
        <w:jc w:val="center"/>
        <w:rPr>
          <w:rFonts w:ascii="Times New Roman" w:hAnsi="Times New Roman" w:cs="Times New Roman"/>
          <w:b/>
          <w:bCs/>
        </w:rPr>
      </w:pPr>
    </w:p>
    <w:p w14:paraId="10422A4E" w14:textId="77777777" w:rsidR="001A0A8D" w:rsidRDefault="001A0A8D" w:rsidP="001A0A8D">
      <w:pPr>
        <w:tabs>
          <w:tab w:val="left" w:pos="1916"/>
        </w:tabs>
        <w:spacing w:line="360" w:lineRule="auto"/>
        <w:contextualSpacing/>
        <w:jc w:val="both"/>
        <w:rPr>
          <w:rFonts w:ascii="Times New Roman" w:hAnsi="Times New Roman" w:cs="Times New Roman"/>
          <w:b/>
          <w:bCs/>
        </w:rPr>
      </w:pPr>
    </w:p>
    <w:p w14:paraId="40274179" w14:textId="451B026F" w:rsidR="001A0A8D" w:rsidRPr="001A0A8D" w:rsidRDefault="001A0A8D" w:rsidP="001A0A8D">
      <w:pPr>
        <w:tabs>
          <w:tab w:val="left" w:pos="1916"/>
        </w:tabs>
        <w:spacing w:line="360" w:lineRule="auto"/>
        <w:contextualSpacing/>
        <w:jc w:val="both"/>
        <w:rPr>
          <w:rFonts w:ascii="Times New Roman" w:hAnsi="Times New Roman" w:cs="Times New Roman"/>
          <w:sz w:val="18"/>
          <w:szCs w:val="18"/>
        </w:rPr>
      </w:pPr>
      <w:r w:rsidRPr="001A0A8D">
        <w:rPr>
          <w:rFonts w:ascii="Times New Roman" w:hAnsi="Times New Roman" w:cs="Times New Roman"/>
          <w:sz w:val="18"/>
          <w:szCs w:val="18"/>
        </w:rPr>
        <w:t xml:space="preserve">………………………………………………….. </w:t>
      </w:r>
      <w:r>
        <w:rPr>
          <w:rFonts w:ascii="Times New Roman" w:hAnsi="Times New Roman" w:cs="Times New Roman"/>
        </w:rPr>
        <w:t xml:space="preserve">legitymująca / y dowodem osobistym o nr  </w:t>
      </w:r>
      <w:r>
        <w:rPr>
          <w:rFonts w:ascii="Times New Roman" w:hAnsi="Times New Roman" w:cs="Times New Roman"/>
          <w:sz w:val="18"/>
          <w:szCs w:val="18"/>
        </w:rPr>
        <w:t>………………………..</w:t>
      </w:r>
    </w:p>
    <w:p w14:paraId="242FEFAA" w14:textId="77777777" w:rsidR="001A0A8D" w:rsidRDefault="001A0A8D" w:rsidP="001A0A8D">
      <w:pPr>
        <w:tabs>
          <w:tab w:val="left" w:pos="1916"/>
        </w:tabs>
        <w:spacing w:line="360" w:lineRule="auto"/>
        <w:contextualSpacing/>
        <w:jc w:val="both"/>
        <w:rPr>
          <w:rFonts w:ascii="Times New Roman" w:hAnsi="Times New Roman" w:cs="Times New Roman"/>
        </w:rPr>
      </w:pPr>
      <w:r>
        <w:rPr>
          <w:rFonts w:ascii="Times New Roman" w:hAnsi="Times New Roman" w:cs="Times New Roman"/>
          <w:sz w:val="18"/>
          <w:szCs w:val="18"/>
        </w:rPr>
        <w:t xml:space="preserve">                      </w:t>
      </w:r>
      <w:r w:rsidRPr="001A0A8D">
        <w:rPr>
          <w:rFonts w:ascii="Times New Roman" w:hAnsi="Times New Roman" w:cs="Times New Roman"/>
          <w:sz w:val="18"/>
          <w:szCs w:val="18"/>
        </w:rPr>
        <w:t xml:space="preserve">(imię i nazwisko) </w:t>
      </w:r>
    </w:p>
    <w:p w14:paraId="0538E808" w14:textId="44E3EF32" w:rsidR="001A0A8D" w:rsidRDefault="001A0A8D" w:rsidP="001A0A8D">
      <w:pPr>
        <w:tabs>
          <w:tab w:val="left" w:pos="1916"/>
        </w:tabs>
        <w:spacing w:line="360" w:lineRule="auto"/>
        <w:contextualSpacing/>
        <w:jc w:val="both"/>
        <w:rPr>
          <w:rFonts w:ascii="Times New Roman" w:hAnsi="Times New Roman" w:cs="Times New Roman"/>
        </w:rPr>
      </w:pPr>
      <w:r>
        <w:rPr>
          <w:rFonts w:ascii="Times New Roman" w:hAnsi="Times New Roman" w:cs="Times New Roman"/>
        </w:rPr>
        <w:t xml:space="preserve">oświadczam, że nie byłam / em skazana /y za przestępstwo przeciwko wolności seksualnej                                         i obyczajowości, przestępstwa z użyciem przemocy na szkodę małoletniego i nie toczy się przeciwko mnie żadne postępowanie karne ( w tym postępowanie przygotowawcze), ani dyscyplinarne w tym zakresie. </w:t>
      </w:r>
    </w:p>
    <w:p w14:paraId="02DF7557" w14:textId="446687EF" w:rsidR="003B3BD9" w:rsidRPr="001A0A8D" w:rsidRDefault="003B3BD9" w:rsidP="001A0A8D">
      <w:pPr>
        <w:tabs>
          <w:tab w:val="left" w:pos="1916"/>
        </w:tabs>
        <w:spacing w:line="360" w:lineRule="auto"/>
        <w:contextualSpacing/>
        <w:jc w:val="both"/>
        <w:rPr>
          <w:rFonts w:ascii="Times New Roman" w:hAnsi="Times New Roman" w:cs="Times New Roman"/>
        </w:rPr>
      </w:pPr>
      <w:r>
        <w:rPr>
          <w:rFonts w:ascii="Times New Roman" w:hAnsi="Times New Roman" w:cs="Times New Roman"/>
        </w:rPr>
        <w:t xml:space="preserve">Oświadczam również, że  przepisy prawa państwa , z którego obywatelstwo posiadam nie przewidują wydania zaświadczenia o niekaralności. </w:t>
      </w:r>
    </w:p>
    <w:p w14:paraId="189ABB09" w14:textId="77777777" w:rsidR="001A0A8D" w:rsidRDefault="001A0A8D" w:rsidP="001A0A8D">
      <w:pPr>
        <w:tabs>
          <w:tab w:val="left" w:pos="1916"/>
        </w:tabs>
        <w:spacing w:line="360" w:lineRule="auto"/>
        <w:contextualSpacing/>
        <w:jc w:val="both"/>
        <w:rPr>
          <w:rFonts w:ascii="Times New Roman" w:hAnsi="Times New Roman" w:cs="Times New Roman"/>
          <w:sz w:val="18"/>
          <w:szCs w:val="18"/>
        </w:rPr>
      </w:pPr>
    </w:p>
    <w:p w14:paraId="751B1EB0" w14:textId="77777777" w:rsidR="001A0A8D" w:rsidRDefault="001A0A8D" w:rsidP="001A0A8D">
      <w:pPr>
        <w:tabs>
          <w:tab w:val="left" w:pos="1916"/>
        </w:tabs>
        <w:spacing w:line="360" w:lineRule="auto"/>
        <w:contextualSpacing/>
        <w:jc w:val="both"/>
        <w:rPr>
          <w:rFonts w:ascii="Times New Roman" w:hAnsi="Times New Roman" w:cs="Times New Roman"/>
          <w:sz w:val="18"/>
          <w:szCs w:val="18"/>
        </w:rPr>
      </w:pPr>
    </w:p>
    <w:p w14:paraId="26872D7D" w14:textId="77777777" w:rsidR="001A0A8D" w:rsidRDefault="001A0A8D" w:rsidP="001A0A8D">
      <w:pPr>
        <w:tabs>
          <w:tab w:val="left" w:pos="1916"/>
        </w:tabs>
        <w:spacing w:line="360" w:lineRule="auto"/>
        <w:contextualSpacing/>
        <w:jc w:val="both"/>
        <w:rPr>
          <w:rFonts w:ascii="Times New Roman" w:hAnsi="Times New Roman" w:cs="Times New Roman"/>
          <w:sz w:val="18"/>
          <w:szCs w:val="18"/>
        </w:rPr>
      </w:pPr>
    </w:p>
    <w:p w14:paraId="44090A6F" w14:textId="77777777" w:rsidR="001A0A8D" w:rsidRDefault="001A0A8D" w:rsidP="001A0A8D">
      <w:pPr>
        <w:tabs>
          <w:tab w:val="left" w:pos="1916"/>
        </w:tabs>
        <w:spacing w:line="360" w:lineRule="auto"/>
        <w:contextualSpacing/>
        <w:jc w:val="both"/>
        <w:rPr>
          <w:rFonts w:ascii="Times New Roman" w:hAnsi="Times New Roman" w:cs="Times New Roman"/>
          <w:sz w:val="18"/>
          <w:szCs w:val="18"/>
        </w:rPr>
      </w:pPr>
    </w:p>
    <w:p w14:paraId="601400CD" w14:textId="0957EA8D" w:rsidR="001A0A8D" w:rsidRDefault="001A0A8D" w:rsidP="001A0A8D">
      <w:pPr>
        <w:tabs>
          <w:tab w:val="left" w:pos="1916"/>
        </w:tabs>
        <w:spacing w:line="360" w:lineRule="auto"/>
        <w:contextualSpacing/>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14:paraId="52C03F86" w14:textId="3440DB89" w:rsidR="001A0A8D" w:rsidRPr="001A0A8D" w:rsidRDefault="001A0A8D" w:rsidP="001A0A8D">
      <w:pPr>
        <w:tabs>
          <w:tab w:val="left" w:pos="1916"/>
        </w:tabs>
        <w:spacing w:line="360" w:lineRule="auto"/>
        <w:contextualSpacing/>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(podpis)</w:t>
      </w:r>
    </w:p>
    <w:sectPr w:rsidR="001A0A8D" w:rsidRPr="001A0A8D" w:rsidSect="00903ED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643"/>
    <w:multiLevelType w:val="hybridMultilevel"/>
    <w:tmpl w:val="AB2C63D4"/>
    <w:lvl w:ilvl="0" w:tplc="858A88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9007F8"/>
    <w:multiLevelType w:val="hybridMultilevel"/>
    <w:tmpl w:val="3C200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81FE4"/>
    <w:multiLevelType w:val="hybridMultilevel"/>
    <w:tmpl w:val="94760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24775"/>
    <w:multiLevelType w:val="hybridMultilevel"/>
    <w:tmpl w:val="CC242172"/>
    <w:lvl w:ilvl="0" w:tplc="7E3680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F0012EE"/>
    <w:multiLevelType w:val="hybridMultilevel"/>
    <w:tmpl w:val="39D40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611DC"/>
    <w:multiLevelType w:val="hybridMultilevel"/>
    <w:tmpl w:val="2E04A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E4D2B"/>
    <w:multiLevelType w:val="hybridMultilevel"/>
    <w:tmpl w:val="AFA4AB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7A84781"/>
    <w:multiLevelType w:val="hybridMultilevel"/>
    <w:tmpl w:val="8DD233A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1252E5F"/>
    <w:multiLevelType w:val="hybridMultilevel"/>
    <w:tmpl w:val="F3EC5D2C"/>
    <w:lvl w:ilvl="0" w:tplc="0F12771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7417B8"/>
    <w:multiLevelType w:val="hybridMultilevel"/>
    <w:tmpl w:val="FFB6B81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5001DBB"/>
    <w:multiLevelType w:val="hybridMultilevel"/>
    <w:tmpl w:val="58ECC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935236"/>
    <w:multiLevelType w:val="hybridMultilevel"/>
    <w:tmpl w:val="7DE41C74"/>
    <w:lvl w:ilvl="0" w:tplc="95347E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DDF07FC"/>
    <w:multiLevelType w:val="hybridMultilevel"/>
    <w:tmpl w:val="184A0FC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31725BA"/>
    <w:multiLevelType w:val="hybridMultilevel"/>
    <w:tmpl w:val="84DC5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6E79EB"/>
    <w:multiLevelType w:val="hybridMultilevel"/>
    <w:tmpl w:val="965482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4240C8"/>
    <w:multiLevelType w:val="hybridMultilevel"/>
    <w:tmpl w:val="AF560D7C"/>
    <w:lvl w:ilvl="0" w:tplc="A050A7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3B1027"/>
    <w:multiLevelType w:val="hybridMultilevel"/>
    <w:tmpl w:val="49E68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501460"/>
    <w:multiLevelType w:val="hybridMultilevel"/>
    <w:tmpl w:val="2984103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44249E"/>
    <w:multiLevelType w:val="hybridMultilevel"/>
    <w:tmpl w:val="95EAACBA"/>
    <w:lvl w:ilvl="0" w:tplc="CF904E4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45B1EF4"/>
    <w:multiLevelType w:val="hybridMultilevel"/>
    <w:tmpl w:val="44D05942"/>
    <w:lvl w:ilvl="0" w:tplc="D77E811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517533C"/>
    <w:multiLevelType w:val="hybridMultilevel"/>
    <w:tmpl w:val="78FE05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76CED"/>
    <w:multiLevelType w:val="hybridMultilevel"/>
    <w:tmpl w:val="2E82B016"/>
    <w:lvl w:ilvl="0" w:tplc="9D2E6A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5119D7"/>
    <w:multiLevelType w:val="hybridMultilevel"/>
    <w:tmpl w:val="158AABE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8C97AB7"/>
    <w:multiLevelType w:val="hybridMultilevel"/>
    <w:tmpl w:val="CF5C8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E70674"/>
    <w:multiLevelType w:val="hybridMultilevel"/>
    <w:tmpl w:val="C89CA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108B2"/>
    <w:multiLevelType w:val="hybridMultilevel"/>
    <w:tmpl w:val="268E8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C3EE8"/>
    <w:multiLevelType w:val="hybridMultilevel"/>
    <w:tmpl w:val="392CA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4452CC"/>
    <w:multiLevelType w:val="hybridMultilevel"/>
    <w:tmpl w:val="500E858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F2A11CC"/>
    <w:multiLevelType w:val="hybridMultilevel"/>
    <w:tmpl w:val="EA22CE6C"/>
    <w:lvl w:ilvl="0" w:tplc="782255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782C70"/>
    <w:multiLevelType w:val="hybridMultilevel"/>
    <w:tmpl w:val="C7989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459BB"/>
    <w:multiLevelType w:val="hybridMultilevel"/>
    <w:tmpl w:val="D778C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3D2CB4"/>
    <w:multiLevelType w:val="hybridMultilevel"/>
    <w:tmpl w:val="F426E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185A84"/>
    <w:multiLevelType w:val="hybridMultilevel"/>
    <w:tmpl w:val="E0DC1CA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C303679"/>
    <w:multiLevelType w:val="hybridMultilevel"/>
    <w:tmpl w:val="EADCB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553943"/>
    <w:multiLevelType w:val="hybridMultilevel"/>
    <w:tmpl w:val="7B04B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13A1D"/>
    <w:multiLevelType w:val="hybridMultilevel"/>
    <w:tmpl w:val="1808460E"/>
    <w:lvl w:ilvl="0" w:tplc="A69C1B3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43F5395"/>
    <w:multiLevelType w:val="hybridMultilevel"/>
    <w:tmpl w:val="3294A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8B56D1"/>
    <w:multiLevelType w:val="hybridMultilevel"/>
    <w:tmpl w:val="92D8013C"/>
    <w:lvl w:ilvl="0" w:tplc="AE684B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6A45F3"/>
    <w:multiLevelType w:val="hybridMultilevel"/>
    <w:tmpl w:val="36BC447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196894280">
    <w:abstractNumId w:val="36"/>
  </w:num>
  <w:num w:numId="2" w16cid:durableId="189489729">
    <w:abstractNumId w:val="26"/>
  </w:num>
  <w:num w:numId="3" w16cid:durableId="958143686">
    <w:abstractNumId w:val="1"/>
  </w:num>
  <w:num w:numId="4" w16cid:durableId="205063900">
    <w:abstractNumId w:val="23"/>
  </w:num>
  <w:num w:numId="5" w16cid:durableId="1635521615">
    <w:abstractNumId w:val="14"/>
  </w:num>
  <w:num w:numId="6" w16cid:durableId="169637741">
    <w:abstractNumId w:val="29"/>
  </w:num>
  <w:num w:numId="7" w16cid:durableId="2028212518">
    <w:abstractNumId w:val="17"/>
  </w:num>
  <w:num w:numId="8" w16cid:durableId="340357273">
    <w:abstractNumId w:val="9"/>
  </w:num>
  <w:num w:numId="9" w16cid:durableId="870269464">
    <w:abstractNumId w:val="7"/>
  </w:num>
  <w:num w:numId="10" w16cid:durableId="33042378">
    <w:abstractNumId w:val="4"/>
  </w:num>
  <w:num w:numId="11" w16cid:durableId="1721050537">
    <w:abstractNumId w:val="32"/>
  </w:num>
  <w:num w:numId="12" w16cid:durableId="1551457564">
    <w:abstractNumId w:val="13"/>
  </w:num>
  <w:num w:numId="13" w16cid:durableId="2053647860">
    <w:abstractNumId w:val="5"/>
  </w:num>
  <w:num w:numId="14" w16cid:durableId="1334138822">
    <w:abstractNumId w:val="25"/>
  </w:num>
  <w:num w:numId="15" w16cid:durableId="1939287697">
    <w:abstractNumId w:val="10"/>
  </w:num>
  <w:num w:numId="16" w16cid:durableId="522129090">
    <w:abstractNumId w:val="6"/>
  </w:num>
  <w:num w:numId="17" w16cid:durableId="1688016547">
    <w:abstractNumId w:val="27"/>
  </w:num>
  <w:num w:numId="18" w16cid:durableId="1628583022">
    <w:abstractNumId w:val="16"/>
  </w:num>
  <w:num w:numId="19" w16cid:durableId="525140584">
    <w:abstractNumId w:val="30"/>
  </w:num>
  <w:num w:numId="20" w16cid:durableId="1837459571">
    <w:abstractNumId w:val="2"/>
  </w:num>
  <w:num w:numId="21" w16cid:durableId="59064284">
    <w:abstractNumId w:val="12"/>
  </w:num>
  <w:num w:numId="22" w16cid:durableId="559366214">
    <w:abstractNumId w:val="19"/>
  </w:num>
  <w:num w:numId="23" w16cid:durableId="870265815">
    <w:abstractNumId w:val="31"/>
  </w:num>
  <w:num w:numId="24" w16cid:durableId="529032588">
    <w:abstractNumId w:val="22"/>
  </w:num>
  <w:num w:numId="25" w16cid:durableId="1583561265">
    <w:abstractNumId w:val="38"/>
  </w:num>
  <w:num w:numId="26" w16cid:durableId="1409501234">
    <w:abstractNumId w:val="18"/>
  </w:num>
  <w:num w:numId="27" w16cid:durableId="1298605192">
    <w:abstractNumId w:val="28"/>
  </w:num>
  <w:num w:numId="28" w16cid:durableId="1291283563">
    <w:abstractNumId w:val="8"/>
  </w:num>
  <w:num w:numId="29" w16cid:durableId="2051370186">
    <w:abstractNumId w:val="34"/>
  </w:num>
  <w:num w:numId="30" w16cid:durableId="730539361">
    <w:abstractNumId w:val="3"/>
  </w:num>
  <w:num w:numId="31" w16cid:durableId="1906867313">
    <w:abstractNumId w:val="20"/>
  </w:num>
  <w:num w:numId="32" w16cid:durableId="266735424">
    <w:abstractNumId w:val="11"/>
  </w:num>
  <w:num w:numId="33" w16cid:durableId="833683938">
    <w:abstractNumId w:val="37"/>
  </w:num>
  <w:num w:numId="34" w16cid:durableId="217937742">
    <w:abstractNumId w:val="21"/>
  </w:num>
  <w:num w:numId="35" w16cid:durableId="479419713">
    <w:abstractNumId w:val="15"/>
  </w:num>
  <w:num w:numId="36" w16cid:durableId="1677145677">
    <w:abstractNumId w:val="33"/>
  </w:num>
  <w:num w:numId="37" w16cid:durableId="560754510">
    <w:abstractNumId w:val="0"/>
  </w:num>
  <w:num w:numId="38" w16cid:durableId="908030461">
    <w:abstractNumId w:val="35"/>
  </w:num>
  <w:num w:numId="39" w16cid:durableId="14422628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03"/>
    <w:rsid w:val="00076EB2"/>
    <w:rsid w:val="000E30D7"/>
    <w:rsid w:val="00122112"/>
    <w:rsid w:val="001A0A8D"/>
    <w:rsid w:val="001B7086"/>
    <w:rsid w:val="00212DC1"/>
    <w:rsid w:val="00223C78"/>
    <w:rsid w:val="002304D6"/>
    <w:rsid w:val="00261598"/>
    <w:rsid w:val="002631AB"/>
    <w:rsid w:val="0026375E"/>
    <w:rsid w:val="00273616"/>
    <w:rsid w:val="00277D3B"/>
    <w:rsid w:val="003573CE"/>
    <w:rsid w:val="003B3BD9"/>
    <w:rsid w:val="003B4FC3"/>
    <w:rsid w:val="003D3B67"/>
    <w:rsid w:val="003E7DC8"/>
    <w:rsid w:val="00417C23"/>
    <w:rsid w:val="004469F3"/>
    <w:rsid w:val="004C6604"/>
    <w:rsid w:val="004D12F7"/>
    <w:rsid w:val="0051026E"/>
    <w:rsid w:val="0054704E"/>
    <w:rsid w:val="006032E4"/>
    <w:rsid w:val="00690552"/>
    <w:rsid w:val="006B7AE9"/>
    <w:rsid w:val="00712E24"/>
    <w:rsid w:val="0073254F"/>
    <w:rsid w:val="007452FF"/>
    <w:rsid w:val="007E3AC0"/>
    <w:rsid w:val="007E6959"/>
    <w:rsid w:val="00817E4F"/>
    <w:rsid w:val="00821A4E"/>
    <w:rsid w:val="0084497B"/>
    <w:rsid w:val="008A1EC1"/>
    <w:rsid w:val="008D546D"/>
    <w:rsid w:val="008F787E"/>
    <w:rsid w:val="00903ED2"/>
    <w:rsid w:val="00924B03"/>
    <w:rsid w:val="00972A4A"/>
    <w:rsid w:val="00977FD3"/>
    <w:rsid w:val="009C2766"/>
    <w:rsid w:val="00A022FE"/>
    <w:rsid w:val="00A92E10"/>
    <w:rsid w:val="00A94A9F"/>
    <w:rsid w:val="00AA6042"/>
    <w:rsid w:val="00AC17EF"/>
    <w:rsid w:val="00B3510E"/>
    <w:rsid w:val="00B35C1D"/>
    <w:rsid w:val="00B95A45"/>
    <w:rsid w:val="00BB75E7"/>
    <w:rsid w:val="00C0589C"/>
    <w:rsid w:val="00C87771"/>
    <w:rsid w:val="00D70E5C"/>
    <w:rsid w:val="00DA1EDF"/>
    <w:rsid w:val="00DA3D33"/>
    <w:rsid w:val="00DA4E88"/>
    <w:rsid w:val="00DB4C87"/>
    <w:rsid w:val="00DD662E"/>
    <w:rsid w:val="00DD7DF5"/>
    <w:rsid w:val="00E07B81"/>
    <w:rsid w:val="00E2087D"/>
    <w:rsid w:val="00F0539D"/>
    <w:rsid w:val="00F143BF"/>
    <w:rsid w:val="00F27645"/>
    <w:rsid w:val="00F66CB8"/>
    <w:rsid w:val="00FA2C02"/>
    <w:rsid w:val="00FD5018"/>
    <w:rsid w:val="00FE0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4834"/>
  <w15:chartTrackingRefBased/>
  <w15:docId w15:val="{4B0BDE5F-68D6-4C51-AD24-5376D22D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704E"/>
    <w:pPr>
      <w:ind w:left="720"/>
      <w:contextualSpacing/>
    </w:pPr>
  </w:style>
  <w:style w:type="table" w:styleId="Tabela-Siatka">
    <w:name w:val="Table Grid"/>
    <w:basedOn w:val="Standardowy"/>
    <w:uiPriority w:val="39"/>
    <w:rsid w:val="0097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11</Pages>
  <Words>3044</Words>
  <Characters>18268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Ledwoń</dc:creator>
  <cp:keywords/>
  <dc:description/>
  <cp:lastModifiedBy>Agnieszka Ledwoń</cp:lastModifiedBy>
  <cp:revision>41</cp:revision>
  <dcterms:created xsi:type="dcterms:W3CDTF">2024-07-25T08:16:00Z</dcterms:created>
  <dcterms:modified xsi:type="dcterms:W3CDTF">2024-08-12T08:18:00Z</dcterms:modified>
</cp:coreProperties>
</file>